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C3" w:rsidRDefault="00F75EC3" w:rsidP="00F75EC3">
      <w:pPr>
        <w:ind w:left="3402"/>
        <w:jc w:val="center"/>
        <w:rPr>
          <w:sz w:val="28"/>
          <w:szCs w:val="28"/>
        </w:rPr>
      </w:pPr>
      <w:r w:rsidRPr="00731FE0">
        <w:rPr>
          <w:sz w:val="28"/>
          <w:szCs w:val="28"/>
        </w:rPr>
        <w:t>Приложение</w:t>
      </w:r>
      <w:r>
        <w:rPr>
          <w:sz w:val="28"/>
          <w:szCs w:val="28"/>
        </w:rPr>
        <w:t xml:space="preserve"> 6</w:t>
      </w:r>
    </w:p>
    <w:p w:rsidR="00F75EC3" w:rsidRPr="00731FE0" w:rsidRDefault="00F75EC3" w:rsidP="00F75EC3">
      <w:pPr>
        <w:ind w:left="3402"/>
        <w:jc w:val="center"/>
        <w:rPr>
          <w:sz w:val="28"/>
          <w:szCs w:val="28"/>
        </w:rPr>
      </w:pPr>
      <w:r w:rsidRPr="00731FE0">
        <w:rPr>
          <w:sz w:val="28"/>
          <w:szCs w:val="28"/>
        </w:rPr>
        <w:t xml:space="preserve">к закону </w:t>
      </w:r>
      <w:r>
        <w:rPr>
          <w:sz w:val="28"/>
          <w:szCs w:val="28"/>
        </w:rPr>
        <w:t>Белгородской</w:t>
      </w:r>
      <w:r w:rsidRPr="00731FE0">
        <w:rPr>
          <w:sz w:val="28"/>
          <w:szCs w:val="28"/>
        </w:rPr>
        <w:t xml:space="preserve"> области</w:t>
      </w:r>
    </w:p>
    <w:p w:rsidR="00F75EC3" w:rsidRDefault="00F75EC3" w:rsidP="00F75EC3">
      <w:pPr>
        <w:ind w:left="3402"/>
        <w:jc w:val="center"/>
      </w:pPr>
      <w:r>
        <w:rPr>
          <w:sz w:val="28"/>
          <w:szCs w:val="28"/>
        </w:rPr>
        <w:t>«</w:t>
      </w:r>
      <w:r w:rsidRPr="00731FE0">
        <w:rPr>
          <w:sz w:val="28"/>
          <w:szCs w:val="28"/>
        </w:rPr>
        <w:t>Об исполнении областного бюджета за 20</w:t>
      </w:r>
      <w:r>
        <w:rPr>
          <w:sz w:val="28"/>
          <w:szCs w:val="28"/>
        </w:rPr>
        <w:t>20</w:t>
      </w:r>
      <w:r w:rsidRPr="00731FE0">
        <w:rPr>
          <w:sz w:val="28"/>
          <w:szCs w:val="28"/>
        </w:rPr>
        <w:t xml:space="preserve"> год</w:t>
      </w:r>
      <w:r>
        <w:t>»</w:t>
      </w:r>
    </w:p>
    <w:p w:rsidR="00F75EC3" w:rsidRDefault="00F75EC3" w:rsidP="00F75EC3">
      <w:pPr>
        <w:jc w:val="right"/>
      </w:pPr>
    </w:p>
    <w:tbl>
      <w:tblPr>
        <w:tblW w:w="9639" w:type="dxa"/>
        <w:tblInd w:w="108" w:type="dxa"/>
        <w:tblLook w:val="04A0" w:firstRow="1" w:lastRow="0" w:firstColumn="1" w:lastColumn="0" w:noHBand="0" w:noVBand="1"/>
      </w:tblPr>
      <w:tblGrid>
        <w:gridCol w:w="9639"/>
      </w:tblGrid>
      <w:tr w:rsidR="00F75EC3" w:rsidTr="001275C7">
        <w:trPr>
          <w:trHeight w:val="1325"/>
        </w:trPr>
        <w:tc>
          <w:tcPr>
            <w:tcW w:w="9639" w:type="dxa"/>
            <w:vMerge w:val="restart"/>
            <w:tcBorders>
              <w:top w:val="nil"/>
              <w:left w:val="nil"/>
              <w:bottom w:val="nil"/>
              <w:right w:val="nil"/>
            </w:tcBorders>
            <w:shd w:val="clear" w:color="auto" w:fill="auto"/>
            <w:vAlign w:val="center"/>
            <w:hideMark/>
          </w:tcPr>
          <w:p w:rsidR="00F75EC3" w:rsidRDefault="00F75EC3" w:rsidP="001275C7">
            <w:pPr>
              <w:jc w:val="center"/>
              <w:rPr>
                <w:b/>
                <w:bCs/>
                <w:color w:val="000000"/>
                <w:sz w:val="28"/>
                <w:szCs w:val="28"/>
              </w:rPr>
            </w:pPr>
            <w:bookmarkStart w:id="0" w:name="_GoBack"/>
            <w:r>
              <w:rPr>
                <w:b/>
                <w:bCs/>
                <w:color w:val="000000"/>
                <w:sz w:val="28"/>
                <w:szCs w:val="28"/>
              </w:rPr>
              <w:t>Распределение бюджетных ассигнований по разделам, подразделам</w:t>
            </w:r>
            <w:bookmarkEnd w:id="0"/>
            <w:r>
              <w:rPr>
                <w:b/>
                <w:bCs/>
                <w:color w:val="000000"/>
                <w:sz w:val="28"/>
                <w:szCs w:val="28"/>
              </w:rPr>
              <w:t>, целевым статьям (государственным программам Белгородской области и непрограммным направлениям деятельности), группам видов расходов классификации расходов бюджета за 2020 год</w:t>
            </w:r>
          </w:p>
          <w:p w:rsidR="00F75EC3" w:rsidRDefault="00F75EC3" w:rsidP="001275C7">
            <w:pPr>
              <w:jc w:val="right"/>
              <w:rPr>
                <w:b/>
                <w:bCs/>
                <w:color w:val="000000"/>
                <w:sz w:val="28"/>
                <w:szCs w:val="28"/>
              </w:rPr>
            </w:pPr>
          </w:p>
        </w:tc>
      </w:tr>
    </w:tbl>
    <w:p w:rsidR="00F75EC3" w:rsidRPr="005F1B4E" w:rsidRDefault="00F75EC3" w:rsidP="00F75EC3">
      <w:pPr>
        <w:jc w:val="right"/>
        <w:rPr>
          <w:rFonts w:asciiTheme="minorHAnsi" w:eastAsiaTheme="minorHAnsi" w:hAnsiTheme="minorHAnsi" w:cstheme="minorBidi"/>
          <w:b/>
          <w:sz w:val="22"/>
          <w:szCs w:val="22"/>
          <w:lang w:eastAsia="en-US"/>
        </w:rPr>
      </w:pPr>
      <w:r w:rsidRPr="005F1B4E">
        <w:rPr>
          <w:b/>
        </w:rPr>
        <w:t>(тыс. рублей)</w:t>
      </w:r>
      <w:r>
        <w:rPr>
          <w:b/>
        </w:rPr>
        <w:fldChar w:fldCharType="begin"/>
      </w:r>
      <w:r w:rsidRPr="005F1B4E">
        <w:rPr>
          <w:b/>
        </w:rPr>
        <w:instrText xml:space="preserve"> LINK </w:instrText>
      </w:r>
      <w:r>
        <w:rPr>
          <w:b/>
        </w:rPr>
        <w:instrText xml:space="preserve">Excel.Sheet.8 "\\\\Dataserv\\организации\\Департамент_Финансов\\Сотрудники\\405A\\Бюджет 2021\\Исполнение за 2020 год\\Приложения из бухгалтерии\\Приложение 12 разделы.xls" "в закон!R6C2:R1907C23" </w:instrText>
      </w:r>
      <w:r w:rsidRPr="005F1B4E">
        <w:rPr>
          <w:b/>
        </w:rPr>
        <w:instrText xml:space="preserve">\a \f 4 \h  \* MERGEFORMAT </w:instrText>
      </w:r>
      <w:r>
        <w:rPr>
          <w:b/>
        </w:rPr>
        <w:fldChar w:fldCharType="separate"/>
      </w:r>
    </w:p>
    <w:tbl>
      <w:tblPr>
        <w:tblW w:w="10204" w:type="dxa"/>
        <w:jc w:val="right"/>
        <w:tblLook w:val="04A0" w:firstRow="1" w:lastRow="0" w:firstColumn="1" w:lastColumn="0" w:noHBand="0" w:noVBand="1"/>
      </w:tblPr>
      <w:tblGrid>
        <w:gridCol w:w="4290"/>
        <w:gridCol w:w="882"/>
        <w:gridCol w:w="877"/>
        <w:gridCol w:w="1603"/>
        <w:gridCol w:w="988"/>
        <w:gridCol w:w="1564"/>
      </w:tblGrid>
      <w:tr w:rsidR="00F75EC3" w:rsidRPr="00BB693A" w:rsidTr="001275C7">
        <w:trPr>
          <w:trHeight w:val="395"/>
          <w:jc w:val="right"/>
        </w:trPr>
        <w:tc>
          <w:tcPr>
            <w:tcW w:w="4290"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F75EC3" w:rsidRPr="00BB693A" w:rsidRDefault="00F75EC3" w:rsidP="001275C7">
            <w:pPr>
              <w:jc w:val="center"/>
              <w:rPr>
                <w:b/>
                <w:bCs/>
                <w:color w:val="000000"/>
                <w:sz w:val="22"/>
              </w:rPr>
            </w:pPr>
            <w:r w:rsidRPr="00BB693A">
              <w:rPr>
                <w:b/>
                <w:bCs/>
                <w:color w:val="000000"/>
                <w:sz w:val="22"/>
              </w:rPr>
              <w:t>Наименование показателя</w:t>
            </w:r>
          </w:p>
        </w:tc>
        <w:tc>
          <w:tcPr>
            <w:tcW w:w="88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75EC3" w:rsidRPr="00BB693A" w:rsidRDefault="00F75EC3" w:rsidP="001275C7">
            <w:pPr>
              <w:jc w:val="center"/>
              <w:rPr>
                <w:b/>
                <w:bCs/>
                <w:color w:val="000000"/>
                <w:sz w:val="22"/>
                <w:szCs w:val="22"/>
              </w:rPr>
            </w:pPr>
            <w:r w:rsidRPr="00BB693A">
              <w:rPr>
                <w:b/>
                <w:bCs/>
                <w:color w:val="000000"/>
                <w:sz w:val="22"/>
                <w:szCs w:val="22"/>
              </w:rPr>
              <w:t>Раздел</w:t>
            </w:r>
          </w:p>
        </w:tc>
        <w:tc>
          <w:tcPr>
            <w:tcW w:w="87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75EC3" w:rsidRPr="00BB693A" w:rsidRDefault="00F75EC3" w:rsidP="001275C7">
            <w:pPr>
              <w:jc w:val="center"/>
              <w:rPr>
                <w:b/>
                <w:bCs/>
                <w:color w:val="000000"/>
                <w:sz w:val="22"/>
                <w:szCs w:val="22"/>
              </w:rPr>
            </w:pPr>
            <w:r w:rsidRPr="00BB693A">
              <w:rPr>
                <w:b/>
                <w:bCs/>
                <w:color w:val="000000"/>
                <w:sz w:val="22"/>
                <w:szCs w:val="22"/>
              </w:rPr>
              <w:t>Под</w:t>
            </w:r>
            <w:r>
              <w:rPr>
                <w:b/>
                <w:bCs/>
                <w:color w:val="000000"/>
                <w:sz w:val="22"/>
                <w:szCs w:val="22"/>
              </w:rPr>
              <w:t>-раз</w:t>
            </w:r>
            <w:r w:rsidRPr="00BB693A">
              <w:rPr>
                <w:b/>
                <w:bCs/>
                <w:color w:val="000000"/>
                <w:sz w:val="22"/>
                <w:szCs w:val="22"/>
              </w:rPr>
              <w:t>дел</w:t>
            </w:r>
          </w:p>
        </w:tc>
        <w:tc>
          <w:tcPr>
            <w:tcW w:w="160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75EC3" w:rsidRPr="00BB693A" w:rsidRDefault="00F75EC3" w:rsidP="001275C7">
            <w:pPr>
              <w:jc w:val="center"/>
              <w:rPr>
                <w:b/>
                <w:bCs/>
                <w:color w:val="000000"/>
                <w:sz w:val="22"/>
                <w:szCs w:val="22"/>
              </w:rPr>
            </w:pPr>
            <w:r w:rsidRPr="00BB693A">
              <w:rPr>
                <w:b/>
                <w:bCs/>
                <w:color w:val="000000"/>
                <w:sz w:val="22"/>
                <w:szCs w:val="22"/>
              </w:rPr>
              <w:t>Целевая статья</w:t>
            </w:r>
          </w:p>
        </w:tc>
        <w:tc>
          <w:tcPr>
            <w:tcW w:w="9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75EC3" w:rsidRPr="00BB693A" w:rsidRDefault="00F75EC3" w:rsidP="001275C7">
            <w:pPr>
              <w:jc w:val="center"/>
              <w:rPr>
                <w:b/>
                <w:bCs/>
                <w:color w:val="000000"/>
                <w:sz w:val="22"/>
                <w:szCs w:val="22"/>
              </w:rPr>
            </w:pPr>
            <w:r w:rsidRPr="00BB693A">
              <w:rPr>
                <w:b/>
                <w:bCs/>
                <w:color w:val="000000"/>
                <w:sz w:val="22"/>
                <w:szCs w:val="22"/>
              </w:rPr>
              <w:t>Вид расхода</w:t>
            </w:r>
          </w:p>
        </w:tc>
        <w:tc>
          <w:tcPr>
            <w:tcW w:w="1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EC3" w:rsidRPr="00BB693A" w:rsidRDefault="00F75EC3" w:rsidP="001275C7">
            <w:pPr>
              <w:jc w:val="center"/>
              <w:rPr>
                <w:b/>
                <w:bCs/>
                <w:color w:val="000000"/>
                <w:sz w:val="22"/>
                <w:szCs w:val="20"/>
              </w:rPr>
            </w:pPr>
            <w:r w:rsidRPr="00BB693A">
              <w:rPr>
                <w:b/>
                <w:bCs/>
                <w:color w:val="000000"/>
                <w:sz w:val="22"/>
                <w:szCs w:val="20"/>
              </w:rPr>
              <w:t>Сумма</w:t>
            </w:r>
          </w:p>
        </w:tc>
      </w:tr>
      <w:tr w:rsidR="00F75EC3" w:rsidRPr="00BB693A" w:rsidTr="001275C7">
        <w:trPr>
          <w:trHeight w:val="458"/>
          <w:jc w:val="right"/>
        </w:trPr>
        <w:tc>
          <w:tcPr>
            <w:tcW w:w="4290" w:type="dxa"/>
            <w:vMerge/>
            <w:tcBorders>
              <w:top w:val="single" w:sz="8" w:space="0" w:color="auto"/>
              <w:left w:val="single" w:sz="4" w:space="0" w:color="auto"/>
              <w:bottom w:val="single" w:sz="8" w:space="0" w:color="auto"/>
              <w:right w:val="single" w:sz="8" w:space="0" w:color="auto"/>
            </w:tcBorders>
            <w:vAlign w:val="center"/>
            <w:hideMark/>
          </w:tcPr>
          <w:p w:rsidR="00F75EC3" w:rsidRPr="00BB693A" w:rsidRDefault="00F75EC3" w:rsidP="001275C7">
            <w:pPr>
              <w:rPr>
                <w:b/>
                <w:bCs/>
                <w:color w:val="000000"/>
                <w:sz w:val="22"/>
              </w:rPr>
            </w:pPr>
          </w:p>
        </w:tc>
        <w:tc>
          <w:tcPr>
            <w:tcW w:w="882" w:type="dxa"/>
            <w:vMerge/>
            <w:tcBorders>
              <w:top w:val="single" w:sz="8" w:space="0" w:color="auto"/>
              <w:left w:val="single" w:sz="8" w:space="0" w:color="auto"/>
              <w:bottom w:val="single" w:sz="8" w:space="0" w:color="auto"/>
              <w:right w:val="single" w:sz="8" w:space="0" w:color="auto"/>
            </w:tcBorders>
            <w:vAlign w:val="center"/>
            <w:hideMark/>
          </w:tcPr>
          <w:p w:rsidR="00F75EC3" w:rsidRPr="00BB693A" w:rsidRDefault="00F75EC3" w:rsidP="001275C7">
            <w:pPr>
              <w:rPr>
                <w:b/>
                <w:bCs/>
                <w:color w:val="000000"/>
                <w:sz w:val="22"/>
                <w:szCs w:val="22"/>
              </w:rPr>
            </w:pPr>
          </w:p>
        </w:tc>
        <w:tc>
          <w:tcPr>
            <w:tcW w:w="877" w:type="dxa"/>
            <w:vMerge/>
            <w:tcBorders>
              <w:top w:val="single" w:sz="8" w:space="0" w:color="auto"/>
              <w:left w:val="single" w:sz="8" w:space="0" w:color="auto"/>
              <w:bottom w:val="single" w:sz="8" w:space="0" w:color="auto"/>
              <w:right w:val="single" w:sz="8" w:space="0" w:color="auto"/>
            </w:tcBorders>
            <w:vAlign w:val="center"/>
            <w:hideMark/>
          </w:tcPr>
          <w:p w:rsidR="00F75EC3" w:rsidRPr="00BB693A" w:rsidRDefault="00F75EC3" w:rsidP="001275C7">
            <w:pPr>
              <w:rPr>
                <w:b/>
                <w:bCs/>
                <w:color w:val="000000"/>
                <w:sz w:val="22"/>
                <w:szCs w:val="22"/>
              </w:rPr>
            </w:pPr>
          </w:p>
        </w:tc>
        <w:tc>
          <w:tcPr>
            <w:tcW w:w="1603" w:type="dxa"/>
            <w:vMerge/>
            <w:tcBorders>
              <w:top w:val="single" w:sz="8" w:space="0" w:color="auto"/>
              <w:left w:val="single" w:sz="8" w:space="0" w:color="auto"/>
              <w:bottom w:val="single" w:sz="8" w:space="0" w:color="auto"/>
              <w:right w:val="single" w:sz="8" w:space="0" w:color="auto"/>
            </w:tcBorders>
            <w:vAlign w:val="center"/>
            <w:hideMark/>
          </w:tcPr>
          <w:p w:rsidR="00F75EC3" w:rsidRPr="00BB693A" w:rsidRDefault="00F75EC3" w:rsidP="001275C7">
            <w:pPr>
              <w:rPr>
                <w:b/>
                <w:bCs/>
                <w:color w:val="000000"/>
                <w:sz w:val="22"/>
                <w:szCs w:val="22"/>
              </w:rPr>
            </w:pPr>
          </w:p>
        </w:tc>
        <w:tc>
          <w:tcPr>
            <w:tcW w:w="988" w:type="dxa"/>
            <w:vMerge/>
            <w:tcBorders>
              <w:top w:val="single" w:sz="8" w:space="0" w:color="auto"/>
              <w:left w:val="single" w:sz="8" w:space="0" w:color="auto"/>
              <w:bottom w:val="single" w:sz="8" w:space="0" w:color="auto"/>
              <w:right w:val="single" w:sz="8" w:space="0" w:color="auto"/>
            </w:tcBorders>
            <w:vAlign w:val="center"/>
            <w:hideMark/>
          </w:tcPr>
          <w:p w:rsidR="00F75EC3" w:rsidRPr="00BB693A" w:rsidRDefault="00F75EC3" w:rsidP="001275C7">
            <w:pPr>
              <w:rPr>
                <w:b/>
                <w:bCs/>
                <w:color w:val="000000"/>
                <w:sz w:val="22"/>
                <w:szCs w:val="22"/>
              </w:rPr>
            </w:pPr>
          </w:p>
        </w:tc>
        <w:tc>
          <w:tcPr>
            <w:tcW w:w="1564" w:type="dxa"/>
            <w:vMerge/>
            <w:tcBorders>
              <w:top w:val="single" w:sz="4" w:space="0" w:color="auto"/>
              <w:left w:val="single" w:sz="4" w:space="0" w:color="auto"/>
              <w:bottom w:val="single" w:sz="4" w:space="0" w:color="000000"/>
              <w:right w:val="single" w:sz="4" w:space="0" w:color="auto"/>
            </w:tcBorders>
            <w:vAlign w:val="center"/>
            <w:hideMark/>
          </w:tcPr>
          <w:p w:rsidR="00F75EC3" w:rsidRPr="00BB693A" w:rsidRDefault="00F75EC3" w:rsidP="001275C7">
            <w:pPr>
              <w:rPr>
                <w:b/>
                <w:bCs/>
                <w:color w:val="000000"/>
                <w:sz w:val="22"/>
                <w:szCs w:val="20"/>
              </w:rPr>
            </w:pPr>
          </w:p>
        </w:tc>
      </w:tr>
      <w:tr w:rsidR="00F75EC3" w:rsidRPr="00BB693A" w:rsidTr="001275C7">
        <w:trPr>
          <w:trHeight w:val="315"/>
          <w:jc w:val="right"/>
        </w:trPr>
        <w:tc>
          <w:tcPr>
            <w:tcW w:w="4290" w:type="dxa"/>
            <w:tcBorders>
              <w:top w:val="nil"/>
              <w:left w:val="single" w:sz="4" w:space="0" w:color="auto"/>
              <w:bottom w:val="single" w:sz="8" w:space="0" w:color="auto"/>
              <w:right w:val="single" w:sz="8" w:space="0" w:color="auto"/>
            </w:tcBorders>
            <w:shd w:val="clear" w:color="auto" w:fill="auto"/>
            <w:vAlign w:val="center"/>
            <w:hideMark/>
          </w:tcPr>
          <w:p w:rsidR="00F75EC3" w:rsidRPr="00BB693A" w:rsidRDefault="00F75EC3" w:rsidP="001275C7">
            <w:pPr>
              <w:jc w:val="center"/>
              <w:rPr>
                <w:b/>
                <w:bCs/>
                <w:color w:val="000000"/>
                <w:sz w:val="22"/>
                <w:szCs w:val="22"/>
              </w:rPr>
            </w:pPr>
            <w:r w:rsidRPr="00BB693A">
              <w:rPr>
                <w:b/>
                <w:bCs/>
                <w:color w:val="000000"/>
                <w:sz w:val="22"/>
                <w:szCs w:val="22"/>
              </w:rPr>
              <w:t>1</w:t>
            </w:r>
          </w:p>
        </w:tc>
        <w:tc>
          <w:tcPr>
            <w:tcW w:w="882" w:type="dxa"/>
            <w:tcBorders>
              <w:top w:val="nil"/>
              <w:left w:val="nil"/>
              <w:bottom w:val="single" w:sz="8" w:space="0" w:color="auto"/>
              <w:right w:val="single" w:sz="8" w:space="0" w:color="auto"/>
            </w:tcBorders>
            <w:shd w:val="clear" w:color="auto" w:fill="auto"/>
            <w:vAlign w:val="center"/>
            <w:hideMark/>
          </w:tcPr>
          <w:p w:rsidR="00F75EC3" w:rsidRPr="00BB693A" w:rsidRDefault="00F75EC3" w:rsidP="001275C7">
            <w:pPr>
              <w:jc w:val="center"/>
              <w:rPr>
                <w:b/>
                <w:bCs/>
                <w:color w:val="000000"/>
                <w:sz w:val="22"/>
                <w:szCs w:val="22"/>
              </w:rPr>
            </w:pPr>
            <w:r w:rsidRPr="00BB693A">
              <w:rPr>
                <w:b/>
                <w:bCs/>
                <w:color w:val="000000"/>
                <w:sz w:val="22"/>
                <w:szCs w:val="22"/>
              </w:rPr>
              <w:t>2</w:t>
            </w:r>
          </w:p>
        </w:tc>
        <w:tc>
          <w:tcPr>
            <w:tcW w:w="877" w:type="dxa"/>
            <w:tcBorders>
              <w:top w:val="nil"/>
              <w:left w:val="nil"/>
              <w:bottom w:val="single" w:sz="8" w:space="0" w:color="auto"/>
              <w:right w:val="single" w:sz="8" w:space="0" w:color="auto"/>
            </w:tcBorders>
            <w:shd w:val="clear" w:color="auto" w:fill="auto"/>
            <w:vAlign w:val="center"/>
            <w:hideMark/>
          </w:tcPr>
          <w:p w:rsidR="00F75EC3" w:rsidRPr="00BB693A" w:rsidRDefault="00F75EC3" w:rsidP="001275C7">
            <w:pPr>
              <w:jc w:val="center"/>
              <w:rPr>
                <w:b/>
                <w:bCs/>
                <w:color w:val="000000"/>
                <w:sz w:val="22"/>
                <w:szCs w:val="22"/>
              </w:rPr>
            </w:pPr>
            <w:r w:rsidRPr="00BB693A">
              <w:rPr>
                <w:b/>
                <w:bCs/>
                <w:color w:val="000000"/>
                <w:sz w:val="22"/>
                <w:szCs w:val="22"/>
              </w:rPr>
              <w:t>3</w:t>
            </w:r>
          </w:p>
        </w:tc>
        <w:tc>
          <w:tcPr>
            <w:tcW w:w="1603" w:type="dxa"/>
            <w:tcBorders>
              <w:top w:val="nil"/>
              <w:left w:val="nil"/>
              <w:bottom w:val="single" w:sz="8" w:space="0" w:color="auto"/>
              <w:right w:val="single" w:sz="8" w:space="0" w:color="auto"/>
            </w:tcBorders>
            <w:shd w:val="clear" w:color="auto" w:fill="auto"/>
            <w:vAlign w:val="center"/>
            <w:hideMark/>
          </w:tcPr>
          <w:p w:rsidR="00F75EC3" w:rsidRPr="00BB693A" w:rsidRDefault="00F75EC3" w:rsidP="001275C7">
            <w:pPr>
              <w:jc w:val="center"/>
              <w:rPr>
                <w:b/>
                <w:bCs/>
                <w:color w:val="000000"/>
                <w:sz w:val="22"/>
                <w:szCs w:val="22"/>
              </w:rPr>
            </w:pPr>
            <w:r w:rsidRPr="00BB693A">
              <w:rPr>
                <w:b/>
                <w:bCs/>
                <w:color w:val="000000"/>
                <w:sz w:val="22"/>
                <w:szCs w:val="22"/>
              </w:rPr>
              <w:t>4</w:t>
            </w:r>
          </w:p>
        </w:tc>
        <w:tc>
          <w:tcPr>
            <w:tcW w:w="988" w:type="dxa"/>
            <w:tcBorders>
              <w:top w:val="nil"/>
              <w:left w:val="nil"/>
              <w:bottom w:val="single" w:sz="8" w:space="0" w:color="auto"/>
              <w:right w:val="single" w:sz="8" w:space="0" w:color="auto"/>
            </w:tcBorders>
            <w:shd w:val="clear" w:color="auto" w:fill="auto"/>
            <w:vAlign w:val="center"/>
            <w:hideMark/>
          </w:tcPr>
          <w:p w:rsidR="00F75EC3" w:rsidRPr="00BB693A" w:rsidRDefault="00F75EC3" w:rsidP="001275C7">
            <w:pPr>
              <w:jc w:val="center"/>
              <w:rPr>
                <w:b/>
                <w:bCs/>
                <w:color w:val="000000"/>
                <w:sz w:val="22"/>
                <w:szCs w:val="22"/>
              </w:rPr>
            </w:pPr>
            <w:r w:rsidRPr="00BB693A">
              <w:rPr>
                <w:b/>
                <w:bCs/>
                <w:color w:val="000000"/>
                <w:sz w:val="22"/>
                <w:szCs w:val="22"/>
              </w:rPr>
              <w:t>5</w:t>
            </w:r>
          </w:p>
        </w:tc>
        <w:tc>
          <w:tcPr>
            <w:tcW w:w="1564" w:type="dxa"/>
            <w:tcBorders>
              <w:top w:val="single" w:sz="8" w:space="0" w:color="auto"/>
              <w:left w:val="nil"/>
              <w:bottom w:val="single" w:sz="8" w:space="0" w:color="auto"/>
              <w:right w:val="single" w:sz="8" w:space="0" w:color="auto"/>
            </w:tcBorders>
            <w:shd w:val="clear" w:color="auto" w:fill="auto"/>
            <w:vAlign w:val="center"/>
            <w:hideMark/>
          </w:tcPr>
          <w:p w:rsidR="00F75EC3" w:rsidRPr="00BB693A" w:rsidRDefault="00F75EC3" w:rsidP="001275C7">
            <w:pPr>
              <w:jc w:val="center"/>
              <w:rPr>
                <w:b/>
                <w:bCs/>
                <w:color w:val="000000"/>
                <w:sz w:val="22"/>
              </w:rPr>
            </w:pPr>
            <w:r w:rsidRPr="00BB693A">
              <w:rPr>
                <w:b/>
                <w:bCs/>
                <w:color w:val="000000"/>
                <w:sz w:val="22"/>
              </w:rPr>
              <w:t>6</w:t>
            </w:r>
          </w:p>
        </w:tc>
      </w:tr>
      <w:tr w:rsidR="00F75EC3" w:rsidRPr="00BB693A" w:rsidTr="001275C7">
        <w:trPr>
          <w:trHeight w:val="20"/>
          <w:jc w:val="right"/>
        </w:trPr>
        <w:tc>
          <w:tcPr>
            <w:tcW w:w="4290" w:type="dxa"/>
            <w:tcBorders>
              <w:top w:val="nil"/>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spacing w:before="40"/>
              <w:jc w:val="both"/>
              <w:rPr>
                <w:b/>
                <w:bCs/>
                <w:color w:val="000000"/>
                <w:sz w:val="22"/>
              </w:rPr>
            </w:pPr>
            <w:r w:rsidRPr="00BB693A">
              <w:rPr>
                <w:b/>
                <w:bCs/>
                <w:color w:val="000000"/>
                <w:sz w:val="22"/>
              </w:rPr>
              <w:t>Общегосударственные вопросы</w:t>
            </w:r>
          </w:p>
        </w:tc>
        <w:tc>
          <w:tcPr>
            <w:tcW w:w="882"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877"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603"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98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4" w:type="dxa"/>
            <w:tcBorders>
              <w:top w:val="nil"/>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2 146 318,9</w:t>
            </w:r>
          </w:p>
        </w:tc>
      </w:tr>
      <w:tr w:rsidR="00F75EC3" w:rsidRPr="00BB693A" w:rsidTr="001275C7">
        <w:trPr>
          <w:trHeight w:val="20"/>
          <w:jc w:val="right"/>
        </w:trPr>
        <w:tc>
          <w:tcPr>
            <w:tcW w:w="4290" w:type="dxa"/>
            <w:tcBorders>
              <w:top w:val="nil"/>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spacing w:before="40"/>
              <w:jc w:val="both"/>
              <w:rPr>
                <w:b/>
                <w:bCs/>
                <w:color w:val="000000"/>
                <w:sz w:val="22"/>
              </w:rPr>
            </w:pPr>
            <w:r w:rsidRPr="00BB693A">
              <w:rPr>
                <w:b/>
                <w:bCs/>
                <w:color w:val="000000"/>
                <w:sz w:val="22"/>
              </w:rPr>
              <w:t>Функционирование высшего должностного лица субъекта Российской Федерации и муниципального образования</w:t>
            </w:r>
          </w:p>
        </w:tc>
        <w:tc>
          <w:tcPr>
            <w:tcW w:w="882"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877"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02</w:t>
            </w:r>
          </w:p>
        </w:tc>
        <w:tc>
          <w:tcPr>
            <w:tcW w:w="1603"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98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4" w:type="dxa"/>
            <w:tcBorders>
              <w:top w:val="nil"/>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8 581,2</w:t>
            </w:r>
          </w:p>
        </w:tc>
      </w:tr>
      <w:tr w:rsidR="00F75EC3" w:rsidRPr="00BB693A" w:rsidTr="001275C7">
        <w:trPr>
          <w:trHeight w:val="20"/>
          <w:jc w:val="right"/>
        </w:trPr>
        <w:tc>
          <w:tcPr>
            <w:tcW w:w="429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spacing w:before="40"/>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82"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877"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02</w:t>
            </w:r>
          </w:p>
        </w:tc>
        <w:tc>
          <w:tcPr>
            <w:tcW w:w="1603"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98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4"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8 581,2</w:t>
            </w:r>
          </w:p>
        </w:tc>
      </w:tr>
      <w:tr w:rsidR="00F75EC3" w:rsidRPr="00BB693A" w:rsidTr="001275C7">
        <w:trPr>
          <w:trHeight w:val="20"/>
          <w:jc w:val="right"/>
        </w:trPr>
        <w:tc>
          <w:tcPr>
            <w:tcW w:w="429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spacing w:before="40"/>
              <w:jc w:val="both"/>
              <w:rPr>
                <w:color w:val="000000"/>
                <w:sz w:val="22"/>
              </w:rPr>
            </w:pPr>
            <w:r w:rsidRPr="00BB693A">
              <w:rPr>
                <w:color w:val="000000"/>
                <w:sz w:val="22"/>
              </w:rPr>
              <w:t>Иные непрограммные мероприятия</w:t>
            </w:r>
          </w:p>
        </w:tc>
        <w:tc>
          <w:tcPr>
            <w:tcW w:w="882"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877"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02</w:t>
            </w:r>
          </w:p>
        </w:tc>
        <w:tc>
          <w:tcPr>
            <w:tcW w:w="1603"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98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4"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8 581,2</w:t>
            </w:r>
          </w:p>
        </w:tc>
      </w:tr>
      <w:tr w:rsidR="00F75EC3" w:rsidRPr="00BB693A" w:rsidTr="001275C7">
        <w:trPr>
          <w:trHeight w:val="20"/>
          <w:jc w:val="right"/>
        </w:trPr>
        <w:tc>
          <w:tcPr>
            <w:tcW w:w="429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spacing w:before="40"/>
              <w:jc w:val="both"/>
              <w:rPr>
                <w:color w:val="000000"/>
                <w:sz w:val="22"/>
              </w:rPr>
            </w:pPr>
            <w:r w:rsidRPr="00BB693A">
              <w:rPr>
                <w:color w:val="000000"/>
                <w:sz w:val="22"/>
              </w:rP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877"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02</w:t>
            </w:r>
          </w:p>
        </w:tc>
        <w:tc>
          <w:tcPr>
            <w:tcW w:w="1603"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99 9 00 00210</w:t>
            </w:r>
          </w:p>
        </w:tc>
        <w:tc>
          <w:tcPr>
            <w:tcW w:w="988"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4"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8 581,2</w:t>
            </w:r>
          </w:p>
        </w:tc>
      </w:tr>
      <w:tr w:rsidR="00F75EC3" w:rsidRPr="00BB693A" w:rsidTr="001275C7">
        <w:trPr>
          <w:trHeight w:val="20"/>
          <w:jc w:val="right"/>
        </w:trPr>
        <w:tc>
          <w:tcPr>
            <w:tcW w:w="429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spacing w:before="40"/>
              <w:jc w:val="both"/>
              <w:rPr>
                <w:b/>
                <w:bCs/>
                <w:color w:val="000000"/>
                <w:sz w:val="22"/>
              </w:rPr>
            </w:pPr>
            <w:r w:rsidRPr="00BB693A">
              <w:rPr>
                <w:b/>
                <w:bCs/>
                <w:color w:val="000000"/>
                <w:sz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2"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877"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03</w:t>
            </w:r>
          </w:p>
        </w:tc>
        <w:tc>
          <w:tcPr>
            <w:tcW w:w="1603"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98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4"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131 313,6</w:t>
            </w:r>
          </w:p>
        </w:tc>
      </w:tr>
      <w:tr w:rsidR="00F75EC3" w:rsidRPr="00BB693A" w:rsidTr="001275C7">
        <w:trPr>
          <w:trHeight w:val="20"/>
          <w:jc w:val="right"/>
        </w:trPr>
        <w:tc>
          <w:tcPr>
            <w:tcW w:w="429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spacing w:before="40"/>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82"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877"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03</w:t>
            </w:r>
          </w:p>
        </w:tc>
        <w:tc>
          <w:tcPr>
            <w:tcW w:w="1603"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98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4"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131 313,6</w:t>
            </w:r>
          </w:p>
        </w:tc>
      </w:tr>
      <w:tr w:rsidR="00F75EC3" w:rsidRPr="00BB693A" w:rsidTr="001275C7">
        <w:trPr>
          <w:trHeight w:val="20"/>
          <w:jc w:val="right"/>
        </w:trPr>
        <w:tc>
          <w:tcPr>
            <w:tcW w:w="4290" w:type="dxa"/>
            <w:tcBorders>
              <w:top w:val="nil"/>
              <w:left w:val="single" w:sz="4" w:space="0" w:color="auto"/>
              <w:right w:val="single" w:sz="8" w:space="0" w:color="auto"/>
            </w:tcBorders>
            <w:shd w:val="clear" w:color="auto" w:fill="auto"/>
            <w:vAlign w:val="center"/>
            <w:hideMark/>
          </w:tcPr>
          <w:p w:rsidR="00F75EC3" w:rsidRPr="00BB693A" w:rsidRDefault="00F75EC3" w:rsidP="001275C7">
            <w:pPr>
              <w:spacing w:before="40"/>
              <w:jc w:val="both"/>
              <w:rPr>
                <w:color w:val="000000"/>
                <w:sz w:val="22"/>
              </w:rPr>
            </w:pPr>
            <w:r w:rsidRPr="00BB693A">
              <w:rPr>
                <w:color w:val="000000"/>
                <w:sz w:val="22"/>
              </w:rPr>
              <w:t>Иные непрограммные мероприятия</w:t>
            </w:r>
          </w:p>
        </w:tc>
        <w:tc>
          <w:tcPr>
            <w:tcW w:w="882" w:type="dxa"/>
            <w:tcBorders>
              <w:top w:val="nil"/>
              <w:left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877" w:type="dxa"/>
            <w:tcBorders>
              <w:top w:val="nil"/>
              <w:left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03</w:t>
            </w:r>
          </w:p>
        </w:tc>
        <w:tc>
          <w:tcPr>
            <w:tcW w:w="1603" w:type="dxa"/>
            <w:tcBorders>
              <w:top w:val="nil"/>
              <w:left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99 9 </w:t>
            </w:r>
          </w:p>
        </w:tc>
        <w:tc>
          <w:tcPr>
            <w:tcW w:w="988" w:type="dxa"/>
            <w:tcBorders>
              <w:top w:val="nil"/>
              <w:left w:val="nil"/>
              <w:right w:val="nil"/>
            </w:tcBorders>
            <w:shd w:val="clear" w:color="auto" w:fill="auto"/>
            <w:vAlign w:val="bottom"/>
            <w:hideMark/>
          </w:tcPr>
          <w:p w:rsidR="00F75EC3" w:rsidRPr="00BB693A" w:rsidRDefault="00F75EC3" w:rsidP="001275C7">
            <w:pPr>
              <w:rPr>
                <w:color w:val="000000"/>
                <w:sz w:val="22"/>
              </w:rPr>
            </w:pPr>
          </w:p>
        </w:tc>
        <w:tc>
          <w:tcPr>
            <w:tcW w:w="1564" w:type="dxa"/>
            <w:tcBorders>
              <w:top w:val="nil"/>
              <w:left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131 313,6</w:t>
            </w:r>
          </w:p>
        </w:tc>
      </w:tr>
      <w:tr w:rsidR="00F75EC3" w:rsidRPr="00BB693A" w:rsidTr="001275C7">
        <w:trPr>
          <w:trHeight w:val="20"/>
          <w:jc w:val="right"/>
        </w:trPr>
        <w:tc>
          <w:tcPr>
            <w:tcW w:w="4290" w:type="dxa"/>
            <w:tcBorders>
              <w:top w:val="nil"/>
              <w:left w:val="single" w:sz="4" w:space="0" w:color="auto"/>
              <w:bottom w:val="single" w:sz="4" w:space="0" w:color="auto"/>
              <w:right w:val="single" w:sz="8" w:space="0" w:color="auto"/>
            </w:tcBorders>
            <w:shd w:val="clear" w:color="auto" w:fill="auto"/>
            <w:vAlign w:val="center"/>
            <w:hideMark/>
          </w:tcPr>
          <w:p w:rsidR="00F75EC3" w:rsidRPr="00BB693A" w:rsidRDefault="00F75EC3" w:rsidP="001275C7">
            <w:pPr>
              <w:spacing w:before="40"/>
              <w:jc w:val="both"/>
              <w:rPr>
                <w:color w:val="000000"/>
                <w:sz w:val="22"/>
              </w:rPr>
            </w:pPr>
            <w:r w:rsidRPr="00BB693A">
              <w:rPr>
                <w:color w:val="000000"/>
                <w:sz w:val="22"/>
              </w:rP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nil"/>
              <w:bottom w:val="single" w:sz="4" w:space="0" w:color="auto"/>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877" w:type="dxa"/>
            <w:tcBorders>
              <w:top w:val="nil"/>
              <w:left w:val="nil"/>
              <w:bottom w:val="single" w:sz="4" w:space="0" w:color="auto"/>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03</w:t>
            </w:r>
          </w:p>
        </w:tc>
        <w:tc>
          <w:tcPr>
            <w:tcW w:w="1603" w:type="dxa"/>
            <w:tcBorders>
              <w:top w:val="nil"/>
              <w:left w:val="nil"/>
              <w:bottom w:val="single" w:sz="4" w:space="0" w:color="auto"/>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99 9 00 00510</w:t>
            </w:r>
          </w:p>
        </w:tc>
        <w:tc>
          <w:tcPr>
            <w:tcW w:w="988" w:type="dxa"/>
            <w:tcBorders>
              <w:top w:val="nil"/>
              <w:left w:val="nil"/>
              <w:bottom w:val="single" w:sz="4"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4" w:type="dxa"/>
            <w:tcBorders>
              <w:top w:val="nil"/>
              <w:left w:val="nil"/>
              <w:bottom w:val="single" w:sz="4" w:space="0" w:color="auto"/>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9 942,2</w:t>
            </w:r>
          </w:p>
        </w:tc>
      </w:tr>
    </w:tbl>
    <w:p w:rsidR="00F75EC3" w:rsidRDefault="00F75EC3" w:rsidP="00F75EC3">
      <w:r>
        <w:br w:type="page"/>
      </w:r>
    </w:p>
    <w:tbl>
      <w:tblPr>
        <w:tblW w:w="10231" w:type="dxa"/>
        <w:jc w:val="right"/>
        <w:tblLook w:val="04A0" w:firstRow="1" w:lastRow="0" w:firstColumn="1" w:lastColumn="0" w:noHBand="0" w:noVBand="1"/>
      </w:tblPr>
      <w:tblGrid>
        <w:gridCol w:w="4530"/>
        <w:gridCol w:w="811"/>
        <w:gridCol w:w="749"/>
        <w:gridCol w:w="1798"/>
        <w:gridCol w:w="781"/>
        <w:gridCol w:w="1562"/>
      </w:tblGrid>
      <w:tr w:rsidR="00F75EC3" w:rsidRPr="00BB693A" w:rsidTr="001275C7">
        <w:trPr>
          <w:trHeight w:val="147"/>
          <w:tblHeader/>
          <w:jc w:val="right"/>
        </w:trPr>
        <w:tc>
          <w:tcPr>
            <w:tcW w:w="4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EC3" w:rsidRPr="00BB693A" w:rsidRDefault="00F75EC3" w:rsidP="001275C7">
            <w:pPr>
              <w:jc w:val="center"/>
              <w:rPr>
                <w:b/>
                <w:bCs/>
                <w:color w:val="000000"/>
                <w:sz w:val="22"/>
                <w:szCs w:val="22"/>
              </w:rPr>
            </w:pPr>
            <w:r w:rsidRPr="00BB693A">
              <w:rPr>
                <w:b/>
                <w:bCs/>
                <w:color w:val="000000"/>
                <w:sz w:val="22"/>
                <w:szCs w:val="22"/>
              </w:rPr>
              <w:lastRenderedPageBreak/>
              <w:t>1</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EC3" w:rsidRPr="00BB693A" w:rsidRDefault="00F75EC3" w:rsidP="001275C7">
            <w:pPr>
              <w:jc w:val="center"/>
              <w:rPr>
                <w:b/>
                <w:bCs/>
                <w:color w:val="000000"/>
                <w:sz w:val="22"/>
                <w:szCs w:val="22"/>
              </w:rPr>
            </w:pPr>
            <w:r w:rsidRPr="00BB693A">
              <w:rPr>
                <w:b/>
                <w:bCs/>
                <w:color w:val="000000"/>
                <w:sz w:val="22"/>
                <w:szCs w:val="22"/>
              </w:rPr>
              <w:t>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EC3" w:rsidRPr="00BB693A" w:rsidRDefault="00F75EC3" w:rsidP="001275C7">
            <w:pPr>
              <w:jc w:val="center"/>
              <w:rPr>
                <w:b/>
                <w:bCs/>
                <w:color w:val="000000"/>
                <w:sz w:val="22"/>
                <w:szCs w:val="22"/>
              </w:rPr>
            </w:pPr>
            <w:r w:rsidRPr="00BB693A">
              <w:rPr>
                <w:b/>
                <w:bCs/>
                <w:color w:val="000000"/>
                <w:sz w:val="22"/>
                <w:szCs w:val="22"/>
              </w:rPr>
              <w:t>3</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EC3" w:rsidRPr="00BB693A" w:rsidRDefault="00F75EC3" w:rsidP="001275C7">
            <w:pPr>
              <w:jc w:val="center"/>
              <w:rPr>
                <w:b/>
                <w:bCs/>
                <w:color w:val="000000"/>
                <w:sz w:val="22"/>
                <w:szCs w:val="22"/>
              </w:rPr>
            </w:pPr>
            <w:r w:rsidRPr="00BB693A">
              <w:rPr>
                <w:b/>
                <w:bCs/>
                <w:color w:val="000000"/>
                <w:sz w:val="22"/>
                <w:szCs w:val="22"/>
              </w:rPr>
              <w:t>4</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EC3" w:rsidRPr="00BB693A" w:rsidRDefault="00F75EC3" w:rsidP="001275C7">
            <w:pPr>
              <w:jc w:val="center"/>
              <w:rPr>
                <w:b/>
                <w:bCs/>
                <w:color w:val="000000"/>
                <w:sz w:val="22"/>
                <w:szCs w:val="22"/>
              </w:rPr>
            </w:pPr>
            <w:r w:rsidRPr="00BB693A">
              <w:rPr>
                <w:b/>
                <w:bCs/>
                <w:color w:val="000000"/>
                <w:sz w:val="22"/>
                <w:szCs w:val="22"/>
              </w:rPr>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EC3" w:rsidRPr="00BB693A" w:rsidRDefault="00F75EC3" w:rsidP="001275C7">
            <w:pPr>
              <w:jc w:val="center"/>
              <w:rPr>
                <w:b/>
                <w:bCs/>
                <w:color w:val="000000"/>
                <w:sz w:val="22"/>
              </w:rPr>
            </w:pPr>
            <w:r w:rsidRPr="00BB693A">
              <w:rPr>
                <w:b/>
                <w:bCs/>
                <w:color w:val="000000"/>
                <w:sz w:val="22"/>
              </w:rPr>
              <w:t>6</w:t>
            </w:r>
          </w:p>
        </w:tc>
      </w:tr>
      <w:tr w:rsidR="00F75EC3" w:rsidRPr="00BB693A" w:rsidTr="001275C7">
        <w:trPr>
          <w:trHeight w:val="806"/>
          <w:jc w:val="right"/>
        </w:trPr>
        <w:tc>
          <w:tcPr>
            <w:tcW w:w="4530" w:type="dxa"/>
            <w:tcBorders>
              <w:top w:val="single" w:sz="4" w:space="0" w:color="auto"/>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single" w:sz="4" w:space="0" w:color="auto"/>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single" w:sz="4" w:space="0" w:color="auto"/>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03</w:t>
            </w:r>
          </w:p>
        </w:tc>
        <w:tc>
          <w:tcPr>
            <w:tcW w:w="1798" w:type="dxa"/>
            <w:tcBorders>
              <w:top w:val="single" w:sz="4" w:space="0" w:color="auto"/>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99 9 00 00610</w:t>
            </w:r>
          </w:p>
        </w:tc>
        <w:tc>
          <w:tcPr>
            <w:tcW w:w="781" w:type="dxa"/>
            <w:tcBorders>
              <w:top w:val="single" w:sz="4" w:space="0" w:color="auto"/>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single" w:sz="4" w:space="0" w:color="auto"/>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7 069,8</w:t>
            </w:r>
          </w:p>
        </w:tc>
      </w:tr>
      <w:tr w:rsidR="00F75EC3" w:rsidRPr="00BB693A" w:rsidTr="001275C7">
        <w:trPr>
          <w:trHeight w:val="890"/>
          <w:jc w:val="right"/>
        </w:trPr>
        <w:tc>
          <w:tcPr>
            <w:tcW w:w="4530" w:type="dxa"/>
            <w:tcBorders>
              <w:top w:val="nil"/>
              <w:left w:val="single" w:sz="4" w:space="0" w:color="auto"/>
              <w:right w:val="nil"/>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Материальное стимулирование за счет межбюджетных трансфертов в форме дотаций (грантов), выделенных </w:t>
            </w:r>
            <w:r>
              <w:rPr>
                <w:color w:val="000000"/>
                <w:sz w:val="22"/>
              </w:rPr>
              <w:t>Белгородской</w:t>
            </w:r>
            <w:r w:rsidRPr="00BB693A">
              <w:rPr>
                <w:color w:val="000000"/>
                <w:sz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99 9 00 00890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160,6</w:t>
            </w:r>
          </w:p>
        </w:tc>
      </w:tr>
      <w:tr w:rsidR="00F75EC3" w:rsidRPr="00BB693A" w:rsidTr="001275C7">
        <w:trPr>
          <w:trHeight w:val="806"/>
          <w:jc w:val="right"/>
        </w:trPr>
        <w:tc>
          <w:tcPr>
            <w:tcW w:w="4530" w:type="dxa"/>
            <w:tcBorders>
              <w:top w:val="nil"/>
              <w:left w:val="single" w:sz="4" w:space="0" w:color="auto"/>
              <w:bottom w:val="nil"/>
              <w:right w:val="nil"/>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756,1</w:t>
            </w:r>
          </w:p>
        </w:tc>
      </w:tr>
      <w:tr w:rsidR="00F75EC3" w:rsidRPr="00BB693A" w:rsidTr="001275C7">
        <w:trPr>
          <w:trHeight w:val="680"/>
          <w:jc w:val="right"/>
        </w:trPr>
        <w:tc>
          <w:tcPr>
            <w:tcW w:w="4530" w:type="dxa"/>
            <w:tcBorders>
              <w:left w:val="single" w:sz="4" w:space="0" w:color="auto"/>
              <w:right w:val="single" w:sz="4"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99 9 00 51410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7 087,9</w:t>
            </w:r>
          </w:p>
        </w:tc>
      </w:tr>
      <w:tr w:rsidR="00F75EC3" w:rsidRPr="00BB693A" w:rsidTr="001275C7">
        <w:trPr>
          <w:trHeight w:val="582"/>
          <w:jc w:val="right"/>
        </w:trPr>
        <w:tc>
          <w:tcPr>
            <w:tcW w:w="4530" w:type="dxa"/>
            <w:tcBorders>
              <w:top w:val="nil"/>
              <w:left w:val="single" w:sz="4" w:space="0" w:color="auto"/>
              <w:right w:val="single" w:sz="4"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депутатов Государственной Думы и их помощников в избирательных округах</w:t>
            </w:r>
            <w:r>
              <w:rPr>
                <w:color w:val="000000"/>
                <w:sz w:val="22"/>
              </w:rPr>
              <w:t xml:space="preserve"> </w:t>
            </w:r>
            <w:r w:rsidRPr="00BB693A">
              <w:rPr>
                <w:color w:val="000000"/>
                <w:sz w:val="22"/>
              </w:rPr>
              <w:t>(Закупка товаров, работ и услуг для обеспечения государственных нужд)</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99 9 00 51410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2 135,8</w:t>
            </w:r>
          </w:p>
        </w:tc>
      </w:tr>
      <w:tr w:rsidR="00F75EC3" w:rsidRPr="00BB693A" w:rsidTr="001275C7">
        <w:trPr>
          <w:trHeight w:val="63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членов Совета Федерации и их помощников в субъектах Российской Федерации</w:t>
            </w:r>
            <w:r>
              <w:rPr>
                <w:color w:val="000000"/>
                <w:sz w:val="22"/>
              </w:rPr>
              <w:t xml:space="preserve"> </w:t>
            </w:r>
            <w:r w:rsidRPr="00BB693A">
              <w:rPr>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99 9 00 51420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5 016,0</w:t>
            </w:r>
          </w:p>
        </w:tc>
      </w:tr>
      <w:tr w:rsidR="00F75EC3" w:rsidRPr="00BB693A" w:rsidTr="001275C7">
        <w:trPr>
          <w:trHeight w:val="102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членов Совета Федерации и их помощников в субъектах Российской Федерации</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99 9 00 51420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109,0</w:t>
            </w:r>
          </w:p>
        </w:tc>
      </w:tr>
      <w:tr w:rsidR="00F75EC3" w:rsidRPr="00BB693A" w:rsidTr="001275C7">
        <w:trPr>
          <w:trHeight w:val="64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92 002,7</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5 093,0</w:t>
            </w:r>
          </w:p>
        </w:tc>
      </w:tr>
      <w:tr w:rsidR="00F75EC3" w:rsidRPr="00BB693A" w:rsidTr="001275C7">
        <w:trPr>
          <w:trHeight w:val="50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Информационное освещение деятельности </w:t>
            </w:r>
            <w:r>
              <w:rPr>
                <w:color w:val="000000"/>
                <w:sz w:val="22"/>
              </w:rPr>
              <w:t>Белгородской</w:t>
            </w:r>
            <w:r w:rsidRPr="00BB693A">
              <w:rPr>
                <w:color w:val="000000"/>
                <w:sz w:val="22"/>
              </w:rPr>
              <w:t xml:space="preserve"> областной Думы и ее депутатов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99 9 00 98701</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1 940,5</w:t>
            </w:r>
          </w:p>
        </w:tc>
      </w:tr>
      <w:tr w:rsidR="00F75EC3" w:rsidRPr="00BB693A" w:rsidTr="001275C7">
        <w:trPr>
          <w:trHeight w:val="544"/>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209 535,9</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безопасности жизнедеятельности населения и территорий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r w:rsidRPr="00BB693A">
              <w:rPr>
                <w:color w:val="000000"/>
                <w:sz w:val="22"/>
                <w:szCs w:val="22"/>
              </w:rPr>
              <w:t>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24 301,7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Профилактика безнадзорности и правонарушений несовершеннолетних</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r w:rsidRPr="00BB693A">
              <w:rPr>
                <w:color w:val="000000"/>
                <w:sz w:val="22"/>
                <w:szCs w:val="22"/>
              </w:rPr>
              <w:t>01 6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24 301,7</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r w:rsidRPr="00BB693A">
              <w:rPr>
                <w:color w:val="000000"/>
                <w:sz w:val="22"/>
                <w:szCs w:val="22"/>
              </w:rPr>
              <w:t>01 6 02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24 301,7</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r w:rsidRPr="00BB693A">
              <w:rPr>
                <w:color w:val="000000"/>
                <w:sz w:val="22"/>
                <w:szCs w:val="22"/>
              </w:rPr>
              <w:t>01 6 02 71220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24 301,7</w:t>
            </w:r>
          </w:p>
        </w:tc>
      </w:tr>
      <w:tr w:rsidR="00F75EC3" w:rsidRPr="00BB693A" w:rsidTr="001275C7">
        <w:trPr>
          <w:trHeight w:val="16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r w:rsidRPr="00BB693A">
              <w:rPr>
                <w:color w:val="000000"/>
                <w:sz w:val="22"/>
                <w:szCs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185 234,2</w:t>
            </w:r>
          </w:p>
        </w:tc>
      </w:tr>
      <w:tr w:rsidR="00F75EC3" w:rsidRPr="00BB693A" w:rsidTr="001275C7">
        <w:trPr>
          <w:trHeight w:val="16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r w:rsidRPr="00BB693A">
              <w:rPr>
                <w:color w:val="000000"/>
                <w:sz w:val="22"/>
                <w:szCs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185 234,2</w:t>
            </w:r>
          </w:p>
        </w:tc>
      </w:tr>
      <w:tr w:rsidR="00F75EC3" w:rsidRPr="00BB693A" w:rsidTr="001275C7">
        <w:trPr>
          <w:trHeight w:val="18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Расходы на содержание Уполномоченного по правам человека в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r w:rsidRPr="00BB693A">
              <w:rPr>
                <w:color w:val="000000"/>
                <w:sz w:val="22"/>
                <w:szCs w:val="22"/>
              </w:rPr>
              <w:t>99 9 00 00410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2 498,4</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Расходы на содержание Уполномоченного по правам человека в </w:t>
            </w:r>
            <w:r>
              <w:rPr>
                <w:color w:val="000000"/>
                <w:sz w:val="22"/>
              </w:rPr>
              <w:t>Белгородской</w:t>
            </w:r>
            <w:r w:rsidRPr="00BB693A">
              <w:rPr>
                <w:color w:val="000000"/>
                <w:sz w:val="22"/>
              </w:rPr>
              <w:t xml:space="preserve"> области (Закупка товаров, работ и услуг для </w:t>
            </w:r>
            <w:r w:rsidRPr="00BB693A">
              <w:rPr>
                <w:color w:val="000000"/>
                <w:sz w:val="22"/>
              </w:rPr>
              <w:lastRenderedPageBreak/>
              <w:t>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lastRenderedPageBreak/>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r w:rsidRPr="00BB693A">
              <w:rPr>
                <w:color w:val="000000"/>
                <w:sz w:val="22"/>
                <w:szCs w:val="22"/>
              </w:rPr>
              <w:t>99 9 00 00410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80,0</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r w:rsidRPr="00BB693A">
              <w:rPr>
                <w:color w:val="000000"/>
                <w:sz w:val="22"/>
                <w:szCs w:val="22"/>
              </w:rPr>
              <w:t>99 9 00 00590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12 897,2</w:t>
            </w:r>
          </w:p>
        </w:tc>
      </w:tr>
      <w:tr w:rsidR="00F75EC3" w:rsidRPr="00BB693A" w:rsidTr="001275C7">
        <w:trPr>
          <w:trHeight w:val="883"/>
          <w:jc w:val="right"/>
        </w:trPr>
        <w:tc>
          <w:tcPr>
            <w:tcW w:w="4530" w:type="dxa"/>
            <w:tcBorders>
              <w:top w:val="nil"/>
              <w:left w:val="single" w:sz="4" w:space="0" w:color="auto"/>
              <w:bottom w:val="nil"/>
              <w:right w:val="nil"/>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Материальное стимулирование за счет межбюджетных трансфертов в форме дотаций (грантов), выделенных </w:t>
            </w:r>
            <w:r>
              <w:rPr>
                <w:color w:val="000000"/>
                <w:sz w:val="22"/>
              </w:rPr>
              <w:t>Белгородской</w:t>
            </w:r>
            <w:r w:rsidRPr="00BB693A">
              <w:rPr>
                <w:color w:val="000000"/>
                <w:sz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r w:rsidRPr="00BB693A">
              <w:rPr>
                <w:color w:val="000000"/>
                <w:sz w:val="22"/>
                <w:szCs w:val="22"/>
              </w:rPr>
              <w:t>99 9 00 00890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6 401,5</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r w:rsidRPr="00BB693A">
              <w:rPr>
                <w:color w:val="000000"/>
                <w:sz w:val="22"/>
                <w:szCs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3 132,1</w:t>
            </w:r>
          </w:p>
        </w:tc>
      </w:tr>
      <w:tr w:rsidR="00F75EC3" w:rsidRPr="00BB693A" w:rsidTr="001275C7">
        <w:trPr>
          <w:trHeight w:val="38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r w:rsidRPr="00BB693A">
              <w:rPr>
                <w:color w:val="000000"/>
                <w:sz w:val="22"/>
                <w:szCs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70,0</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r w:rsidRPr="00BB693A">
              <w:rPr>
                <w:color w:val="000000"/>
                <w:sz w:val="22"/>
                <w:szCs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50,0</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r w:rsidRPr="00BB693A">
              <w:rPr>
                <w:color w:val="000000"/>
                <w:sz w:val="22"/>
                <w:szCs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125 868,1</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r w:rsidRPr="00BB693A">
              <w:rPr>
                <w:color w:val="000000"/>
                <w:sz w:val="22"/>
                <w:szCs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31 179,0</w:t>
            </w:r>
          </w:p>
        </w:tc>
      </w:tr>
      <w:tr w:rsidR="00F75EC3" w:rsidRPr="00BB693A" w:rsidTr="001275C7">
        <w:trPr>
          <w:trHeight w:val="116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szCs w:val="22"/>
              </w:rPr>
            </w:pPr>
            <w:r w:rsidRPr="00BB693A">
              <w:rPr>
                <w:color w:val="000000"/>
                <w:sz w:val="22"/>
                <w:szCs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3 057,9</w:t>
            </w:r>
          </w:p>
        </w:tc>
      </w:tr>
      <w:tr w:rsidR="00F75EC3" w:rsidRPr="00BB693A" w:rsidTr="001275C7">
        <w:trPr>
          <w:trHeight w:val="154"/>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Судебная система</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05</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334 670,3</w:t>
            </w:r>
          </w:p>
        </w:tc>
      </w:tr>
      <w:tr w:rsidR="00F75EC3" w:rsidRPr="00BB693A" w:rsidTr="001275C7">
        <w:trPr>
          <w:trHeight w:val="112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Государственная</w:t>
            </w:r>
            <w:r>
              <w:rPr>
                <w:color w:val="000000"/>
                <w:sz w:val="22"/>
              </w:rPr>
              <w:t xml:space="preserve"> </w:t>
            </w:r>
            <w:r w:rsidRPr="00BB693A">
              <w:rPr>
                <w:color w:val="000000"/>
                <w:sz w:val="22"/>
              </w:rPr>
              <w:t xml:space="preserve">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безопасности жизнедеятельности населения и территорий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334 512,6</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Развитие мировой юстиции в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334 512,6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Финансовое обеспечение деятельности аппаратов мировых судей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01 5 01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319 437,5</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01 5 01 00590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45 019,3</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r>
              <w:rPr>
                <w:color w:val="000000"/>
                <w:sz w:val="22"/>
              </w:rPr>
              <w:t xml:space="preserve"> </w:t>
            </w:r>
            <w:r w:rsidRPr="00BB693A">
              <w:rPr>
                <w:color w:val="000000"/>
                <w:sz w:val="22"/>
              </w:rPr>
              <w:t>(Закупка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01 5 01 00590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1 388,9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(Иные бюджетные ассигнования)</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01 5 01 00590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11,0</w:t>
            </w:r>
          </w:p>
        </w:tc>
      </w:tr>
      <w:tr w:rsidR="00F75EC3" w:rsidRPr="00BB693A" w:rsidTr="001275C7">
        <w:trPr>
          <w:trHeight w:val="505"/>
          <w:jc w:val="right"/>
        </w:trPr>
        <w:tc>
          <w:tcPr>
            <w:tcW w:w="4530" w:type="dxa"/>
            <w:tcBorders>
              <w:top w:val="nil"/>
              <w:left w:val="single" w:sz="4" w:space="0" w:color="auto"/>
              <w:bottom w:val="nil"/>
              <w:right w:val="single" w:sz="8" w:space="0" w:color="auto"/>
            </w:tcBorders>
            <w:shd w:val="clear" w:color="auto" w:fill="auto"/>
            <w:hideMark/>
          </w:tcPr>
          <w:p w:rsidR="00F75EC3" w:rsidRPr="00BB693A" w:rsidRDefault="00F75EC3" w:rsidP="001275C7">
            <w:pPr>
              <w:jc w:val="both"/>
              <w:rPr>
                <w:color w:val="000000"/>
                <w:sz w:val="22"/>
              </w:rPr>
            </w:pPr>
            <w:r w:rsidRPr="00BB693A">
              <w:rPr>
                <w:color w:val="000000"/>
                <w:sz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01 5 01 40370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33 733,2</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hideMark/>
          </w:tcPr>
          <w:p w:rsidR="00F75EC3" w:rsidRPr="00BB693A" w:rsidRDefault="00F75EC3" w:rsidP="001275C7">
            <w:pPr>
              <w:jc w:val="both"/>
              <w:rPr>
                <w:color w:val="000000"/>
                <w:sz w:val="22"/>
              </w:rPr>
            </w:pPr>
            <w:r w:rsidRPr="00BB693A">
              <w:rPr>
                <w:color w:val="000000"/>
                <w:sz w:val="22"/>
              </w:rPr>
              <w:t xml:space="preserve">Капитальный ремонт объектов государственной собственности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01 5 01 22110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10 846,0</w:t>
            </w:r>
          </w:p>
        </w:tc>
      </w:tr>
      <w:tr w:rsidR="00F75EC3" w:rsidRPr="00BB693A" w:rsidTr="001275C7">
        <w:trPr>
          <w:trHeight w:val="729"/>
          <w:jc w:val="right"/>
        </w:trPr>
        <w:tc>
          <w:tcPr>
            <w:tcW w:w="4530" w:type="dxa"/>
            <w:tcBorders>
              <w:top w:val="nil"/>
              <w:left w:val="single" w:sz="4" w:space="0" w:color="auto"/>
              <w:bottom w:val="nil"/>
              <w:right w:val="single" w:sz="8" w:space="0" w:color="auto"/>
            </w:tcBorders>
            <w:shd w:val="clear" w:color="auto" w:fill="auto"/>
            <w:hideMark/>
          </w:tcPr>
          <w:p w:rsidR="00F75EC3" w:rsidRPr="00BB693A" w:rsidRDefault="00F75EC3" w:rsidP="001275C7">
            <w:pPr>
              <w:jc w:val="both"/>
              <w:rPr>
                <w:color w:val="000000"/>
                <w:sz w:val="22"/>
              </w:rPr>
            </w:pPr>
            <w:r w:rsidRPr="00BB693A">
              <w:rPr>
                <w:color w:val="000000"/>
                <w:sz w:val="22"/>
              </w:rPr>
              <w:t>Обеспечение функций</w:t>
            </w:r>
            <w:r>
              <w:rPr>
                <w:color w:val="000000"/>
                <w:sz w:val="22"/>
              </w:rPr>
              <w:t xml:space="preserve"> </w:t>
            </w:r>
            <w:r w:rsidRPr="00BB693A">
              <w:rPr>
                <w:color w:val="000000"/>
                <w:sz w:val="22"/>
              </w:rPr>
              <w:t xml:space="preserve">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01 5 01 90019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181 867,8</w:t>
            </w:r>
          </w:p>
        </w:tc>
      </w:tr>
      <w:tr w:rsidR="00F75EC3" w:rsidRPr="00BB693A" w:rsidTr="001275C7">
        <w:trPr>
          <w:trHeight w:val="130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функций</w:t>
            </w:r>
            <w:r>
              <w:rPr>
                <w:color w:val="000000"/>
                <w:sz w:val="22"/>
              </w:rPr>
              <w:t xml:space="preserve"> </w:t>
            </w:r>
            <w:r w:rsidRPr="00BB693A">
              <w:rPr>
                <w:color w:val="000000"/>
                <w:sz w:val="22"/>
              </w:rPr>
              <w:t xml:space="preserve">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01 5 01 90019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46 559,9</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hideMark/>
          </w:tcPr>
          <w:p w:rsidR="00F75EC3" w:rsidRPr="00BB693A" w:rsidRDefault="00F75EC3" w:rsidP="001275C7">
            <w:pPr>
              <w:jc w:val="both"/>
              <w:rPr>
                <w:color w:val="000000"/>
                <w:sz w:val="22"/>
              </w:rPr>
            </w:pPr>
            <w:r w:rsidRPr="00BB693A">
              <w:rPr>
                <w:color w:val="000000"/>
                <w:sz w:val="22"/>
              </w:rPr>
              <w:t>Обеспечение функций</w:t>
            </w:r>
            <w:r>
              <w:rPr>
                <w:color w:val="000000"/>
                <w:sz w:val="22"/>
              </w:rPr>
              <w:t xml:space="preserve"> </w:t>
            </w:r>
            <w:r w:rsidRPr="00BB693A">
              <w:rPr>
                <w:color w:val="000000"/>
                <w:sz w:val="22"/>
              </w:rPr>
              <w:t xml:space="preserve">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01 5 01 90019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Реализация мероприятий в области деятельности аппаратов мировых судей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01 5 02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15 075,1</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01 5 02 29990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194,6</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01 5 02 29990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14 880,5</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157,7</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157,7</w:t>
            </w:r>
          </w:p>
        </w:tc>
      </w:tr>
      <w:tr w:rsidR="00F75EC3" w:rsidRPr="00BB693A" w:rsidTr="001275C7">
        <w:trPr>
          <w:trHeight w:val="63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157,7</w:t>
            </w:r>
          </w:p>
        </w:tc>
      </w:tr>
      <w:tr w:rsidR="00F75EC3" w:rsidRPr="00BB693A" w:rsidTr="001275C7">
        <w:trPr>
          <w:trHeight w:val="364"/>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Обеспечение деятельности финансовых, налоговых и таможенных органов и органов финансового (финансово-бюджетного) надзора</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06</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227 288,9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227 288,9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227 288,9</w:t>
            </w:r>
          </w:p>
        </w:tc>
      </w:tr>
      <w:tr w:rsidR="00F75EC3" w:rsidRPr="00BB693A" w:rsidTr="001275C7">
        <w:trPr>
          <w:trHeight w:val="70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99 9 00 00310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3 184,9</w:t>
            </w:r>
          </w:p>
        </w:tc>
      </w:tr>
      <w:tr w:rsidR="00F75EC3" w:rsidRPr="00BB693A" w:rsidTr="001275C7">
        <w:trPr>
          <w:trHeight w:val="7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99 9 00 00810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5 726,8</w:t>
            </w:r>
          </w:p>
        </w:tc>
      </w:tr>
      <w:tr w:rsidR="00F75EC3" w:rsidRPr="00BB693A" w:rsidTr="001275C7">
        <w:trPr>
          <w:trHeight w:val="12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Материальное стимулирование за счет межбюджетных трансфертов в форме дотаций (грантов), выделенных </w:t>
            </w:r>
            <w:r>
              <w:rPr>
                <w:color w:val="000000"/>
                <w:sz w:val="22"/>
              </w:rPr>
              <w:t>Белгородской</w:t>
            </w:r>
            <w:r w:rsidRPr="00BB693A">
              <w:rPr>
                <w:color w:val="000000"/>
                <w:sz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w:t>
            </w:r>
            <w:r w:rsidRPr="00BB693A">
              <w:rPr>
                <w:color w:val="000000"/>
                <w:sz w:val="22"/>
              </w:rPr>
              <w:lastRenderedPageBreak/>
              <w:t>Федерации показателей эффективности деятельности органов исполнительной власти субъектов Российской Федерации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lastRenderedPageBreak/>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99 9 00 00890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7 401,8</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9 499,3</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116 430,5</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84 681,6</w:t>
            </w:r>
          </w:p>
        </w:tc>
      </w:tr>
      <w:tr w:rsidR="00F75EC3" w:rsidRPr="00BB693A" w:rsidTr="001275C7">
        <w:trPr>
          <w:trHeight w:val="43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3,0</w:t>
            </w:r>
          </w:p>
        </w:tc>
      </w:tr>
      <w:tr w:rsidR="00F75EC3" w:rsidRPr="00BB693A" w:rsidTr="001275C7">
        <w:trPr>
          <w:trHeight w:val="30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361,0</w:t>
            </w:r>
          </w:p>
        </w:tc>
      </w:tr>
      <w:tr w:rsidR="00F75EC3" w:rsidRPr="00BB693A" w:rsidTr="001275C7">
        <w:trPr>
          <w:trHeight w:val="235"/>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Обеспечение проведения выборов и референдумов</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07</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402 236,9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402 236,9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r>
              <w:rPr>
                <w:color w:val="000000"/>
                <w:sz w:val="22"/>
              </w:rPr>
              <w:t xml:space="preserve"> </w:t>
            </w:r>
            <w:r w:rsidRPr="00BB693A">
              <w:rPr>
                <w:color w:val="000000"/>
                <w:sz w:val="22"/>
              </w:rPr>
              <w:t>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402 236,9</w:t>
            </w:r>
          </w:p>
        </w:tc>
      </w:tr>
      <w:tr w:rsidR="00F75EC3" w:rsidRPr="00BB693A" w:rsidTr="001275C7">
        <w:trPr>
          <w:trHeight w:val="66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99 9 00 00710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7 152,2</w:t>
            </w:r>
          </w:p>
        </w:tc>
      </w:tr>
      <w:tr w:rsidR="00F75EC3" w:rsidRPr="00BB693A" w:rsidTr="001275C7">
        <w:trPr>
          <w:trHeight w:val="38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Проведение выборов в представительные органы муниципальных образований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99 9 00 00770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129 732,2</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B693A">
              <w:rPr>
                <w:color w:val="000000"/>
                <w:sz w:val="22"/>
              </w:rPr>
              <w:lastRenderedPageBreak/>
              <w:t>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lastRenderedPageBreak/>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21,6</w:t>
            </w:r>
          </w:p>
        </w:tc>
      </w:tr>
      <w:tr w:rsidR="00F75EC3" w:rsidRPr="00BB693A" w:rsidTr="001275C7">
        <w:trPr>
          <w:trHeight w:val="77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28 639,9</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2 843,2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8,4</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непрограммное мероприятие </w:t>
            </w:r>
            <w:r>
              <w:rPr>
                <w:color w:val="000000"/>
                <w:sz w:val="22"/>
              </w:rPr>
              <w:t>«</w:t>
            </w:r>
            <w:r w:rsidRPr="00BB693A">
              <w:rPr>
                <w:color w:val="000000"/>
                <w:sz w:val="22"/>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9 WO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233 839,4</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WO 20350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51 790,2</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w:t>
            </w:r>
            <w:r>
              <w:rPr>
                <w:color w:val="000000"/>
                <w:sz w:val="22"/>
              </w:rPr>
              <w:t>а</w:t>
            </w:r>
            <w:r w:rsidRPr="00BB693A">
              <w:rPr>
                <w:color w:val="000000"/>
                <w:sz w:val="22"/>
              </w:rPr>
              <w:t>ции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WO 58530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123 264,2</w:t>
            </w:r>
          </w:p>
        </w:tc>
      </w:tr>
      <w:tr w:rsidR="00F75EC3" w:rsidRPr="00BB693A" w:rsidTr="001275C7">
        <w:trPr>
          <w:trHeight w:val="74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WO 58570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58 785,0</w:t>
            </w:r>
          </w:p>
        </w:tc>
      </w:tr>
      <w:tr w:rsidR="00F75EC3" w:rsidRPr="00BB693A" w:rsidTr="001275C7">
        <w:trPr>
          <w:trHeight w:val="214"/>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Фундаментальные исследования</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10</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3 500,0</w:t>
            </w:r>
          </w:p>
        </w:tc>
      </w:tr>
      <w:tr w:rsidR="00F75EC3" w:rsidRPr="00BB693A" w:rsidTr="001275C7">
        <w:trPr>
          <w:trHeight w:val="50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экономического потенциала и формирование благоприятного предпринимательского климата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08</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3 500,0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Улучшение инвестиционного климата и стимулирование инновационной деятельности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08 1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3 500,0</w:t>
            </w:r>
          </w:p>
        </w:tc>
      </w:tr>
      <w:tr w:rsidR="00F75EC3" w:rsidRPr="00BB693A" w:rsidTr="001275C7">
        <w:trPr>
          <w:trHeight w:val="16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Поддержка фундаментальных научных исследований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08 1 02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3 500,0</w:t>
            </w:r>
          </w:p>
        </w:tc>
      </w:tr>
      <w:tr w:rsidR="00F75EC3" w:rsidRPr="00BB693A" w:rsidTr="001275C7">
        <w:trPr>
          <w:trHeight w:val="25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Поддержка фундаментальных научных исследований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08 1 02 60340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3 500,0</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Другие общегосударственные вопросы</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13</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829 192,1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Государственная</w:t>
            </w:r>
            <w:r>
              <w:rPr>
                <w:color w:val="000000"/>
                <w:sz w:val="22"/>
              </w:rPr>
              <w:t xml:space="preserve"> </w:t>
            </w:r>
            <w:r w:rsidRPr="00BB693A">
              <w:rPr>
                <w:color w:val="000000"/>
                <w:sz w:val="22"/>
              </w:rPr>
              <w:t xml:space="preserve">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безопасности жизнедеятельности населения и территорий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1 336,8</w:t>
            </w:r>
          </w:p>
        </w:tc>
      </w:tr>
      <w:tr w:rsidR="00F75EC3" w:rsidRPr="00BB693A" w:rsidTr="001275C7">
        <w:trPr>
          <w:trHeight w:val="21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Укрепление общественного порядка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1 336,8</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Субвенции на реализацию Соглашения между Министерством внутренних дел Российской Федерации и Правительством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01 4 02</w:t>
            </w:r>
            <w:r>
              <w:rPr>
                <w:color w:val="000000"/>
                <w:sz w:val="22"/>
              </w:rPr>
              <w:t xml:space="preserve">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1 336,8</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01 4 02 57010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1 336,8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здравоохранения </w:t>
            </w:r>
            <w:r>
              <w:rPr>
                <w:color w:val="000000"/>
                <w:sz w:val="22"/>
              </w:rPr>
              <w:t>Белгородской</w:t>
            </w:r>
            <w:r w:rsidRPr="00BB693A">
              <w:rPr>
                <w:color w:val="000000"/>
                <w:sz w:val="22"/>
              </w:rPr>
              <w:t xml:space="preserve"> области на 2014-2020 годы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10 501,5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защиты и реализации прав граждан и организаци</w:t>
            </w:r>
            <w:r>
              <w:rPr>
                <w:color w:val="000000"/>
                <w:sz w:val="22"/>
              </w:rPr>
              <w:t>й</w:t>
            </w:r>
            <w:r w:rsidRPr="00BB693A">
              <w:rPr>
                <w:color w:val="000000"/>
                <w:sz w:val="22"/>
              </w:rPr>
              <w:t xml:space="preserve"> в сфере государственной регистрации актов гражданского состояния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И</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10 501,5</w:t>
            </w:r>
          </w:p>
        </w:tc>
      </w:tr>
      <w:tr w:rsidR="00F75EC3" w:rsidRPr="00BB693A" w:rsidTr="001275C7">
        <w:trPr>
          <w:trHeight w:val="65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rPr>
              <w:t>№ </w:t>
            </w:r>
            <w:r w:rsidRPr="00BB693A">
              <w:rPr>
                <w:color w:val="000000"/>
                <w:sz w:val="22"/>
              </w:rPr>
              <w:t xml:space="preserve">143-ФЗ </w:t>
            </w:r>
            <w:r>
              <w:rPr>
                <w:color w:val="000000"/>
                <w:sz w:val="22"/>
              </w:rPr>
              <w:t>«</w:t>
            </w:r>
            <w:r w:rsidRPr="00BB693A">
              <w:rPr>
                <w:color w:val="000000"/>
                <w:sz w:val="22"/>
              </w:rPr>
              <w:t>Об актах гражданского состояния</w:t>
            </w:r>
            <w:r>
              <w:rPr>
                <w:color w:val="000000"/>
                <w:sz w:val="22"/>
              </w:rPr>
              <w:t>»</w:t>
            </w:r>
            <w:r w:rsidRPr="00BB693A">
              <w:rPr>
                <w:color w:val="000000"/>
                <w:sz w:val="22"/>
              </w:rPr>
              <w:t xml:space="preserve"> полномочий Российской Федерации на государственную регистрацию актов гражданского состояния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И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5 551,5</w:t>
            </w:r>
          </w:p>
        </w:tc>
      </w:tr>
      <w:tr w:rsidR="00F75EC3" w:rsidRPr="00BB693A" w:rsidTr="001275C7">
        <w:trPr>
          <w:trHeight w:val="371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 осуществлявших конвертацию и передачу записей актов гражданского состояния в Единый государственный реестр записей актов гражданского состояния, в том числе записей актов о рождении детей в возрасте от 3 до 18 лет в целях обеспечения дополнительных мер социальной поддержки семей, имеющих детей, за счет средств резервного фонда Правительства Российской Федерации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И 01 58790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499,9</w:t>
            </w:r>
          </w:p>
        </w:tc>
      </w:tr>
      <w:tr w:rsidR="00F75EC3" w:rsidRPr="00BB693A" w:rsidTr="001275C7">
        <w:trPr>
          <w:trHeight w:val="117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 осуществлявших конвертацию и передачу записей актов гражданского состояния в Единый государственный реестр записей актов гражданского состояния, в том числе записей актов о рождении детей в возрасте от 3 до 18 лет в целях обеспечения дополнительных мер социальной поддержки семей, имеющих детей, за счет средств резервного фонда Правительства Российской Федерации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И 01 58790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5 051,6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И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4 950,0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Субсидии на софинансирование капитального ремонта объектов муниципальной собственности (Межбюджетные трансферты)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И 02 72120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4 950,0</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экономического потенциала и формирование благоприятного предпринимательского климата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43 032,5</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43 032,5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08 6 01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43 032,5</w:t>
            </w:r>
          </w:p>
        </w:tc>
      </w:tr>
      <w:tr w:rsidR="00F75EC3" w:rsidRPr="00BB693A" w:rsidTr="001275C7">
        <w:trPr>
          <w:trHeight w:val="45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39 476,1</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3 556,4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доступным и комфортным жильем и коммунальными услугами жителей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74 306,3</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74 306,3</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w:t>
            </w:r>
            <w:r w:rsidRPr="00BB693A">
              <w:rPr>
                <w:color w:val="000000"/>
                <w:sz w:val="22"/>
              </w:rPr>
              <w:lastRenderedPageBreak/>
              <w:t>области, в том числе территориальных органов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71 120,7</w:t>
            </w:r>
          </w:p>
        </w:tc>
      </w:tr>
      <w:tr w:rsidR="00F75EC3" w:rsidRPr="00BB693A" w:rsidTr="001275C7">
        <w:trPr>
          <w:trHeight w:val="73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64 511,8</w:t>
            </w:r>
          </w:p>
        </w:tc>
      </w:tr>
      <w:tr w:rsidR="00F75EC3" w:rsidRPr="00BB693A" w:rsidTr="001275C7">
        <w:trPr>
          <w:trHeight w:val="51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6 608,9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Расходы на выплаты по оплате труда заместителей высшего должностного лица субъекта Российской Федерации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3 185,6</w:t>
            </w:r>
          </w:p>
        </w:tc>
      </w:tr>
      <w:tr w:rsidR="00F75EC3" w:rsidRPr="00BB693A" w:rsidTr="001275C7">
        <w:trPr>
          <w:trHeight w:val="65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09 3 04 00310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3 185,6</w:t>
            </w:r>
          </w:p>
        </w:tc>
      </w:tr>
      <w:tr w:rsidR="00F75EC3" w:rsidRPr="00BB693A" w:rsidTr="001275C7">
        <w:trPr>
          <w:trHeight w:val="30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кадровой политики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186 224,2</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186 224,2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137 399,9</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130 391,9</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7 005,0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44 958,0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15 6 02 00590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44 958,0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Расходы на выплаты по оплате труда заместителей высшего должностного лица субъекта Российской Федерации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2 456,3</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15 6 03 00310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2 456,3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Расходы на ежегодную премию Николая Ивановича Рыжкова </w:t>
            </w:r>
            <w:r>
              <w:rPr>
                <w:color w:val="000000"/>
                <w:sz w:val="22"/>
              </w:rPr>
              <w:t>«</w:t>
            </w:r>
            <w:r w:rsidRPr="00BB693A">
              <w:rPr>
                <w:color w:val="000000"/>
                <w:sz w:val="22"/>
              </w:rPr>
              <w:t>Созидание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1 410,0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15 6 05 29990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28,8</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15 6 05 29990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1 381,2</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513 790,8</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непрограммные расходы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99 9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513 790,8</w:t>
            </w:r>
          </w:p>
        </w:tc>
      </w:tr>
      <w:tr w:rsidR="00F75EC3" w:rsidRPr="00BB693A" w:rsidTr="001275C7">
        <w:trPr>
          <w:trHeight w:val="17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99 9 00 00310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3 447,2</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34 261,0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7 603,7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Обеспечение деятельности (оказание услуг) государственных учреждений (организаций)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7,0</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Материальное стимулирование за счет межбюджетных трансфертов в форме дотаций (грантов), выделенных </w:t>
            </w:r>
            <w:r>
              <w:rPr>
                <w:color w:val="000000"/>
                <w:sz w:val="22"/>
              </w:rPr>
              <w:t>Белгородской</w:t>
            </w:r>
            <w:r w:rsidRPr="00BB693A">
              <w:rPr>
                <w:color w:val="000000"/>
                <w:sz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99 9 00 00890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24 632,3</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21 046,8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394,1</w:t>
            </w:r>
          </w:p>
        </w:tc>
      </w:tr>
      <w:tr w:rsidR="00F75EC3" w:rsidRPr="00BB693A" w:rsidTr="001275C7">
        <w:trPr>
          <w:trHeight w:val="40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2 752,1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5 017,3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1 549,1</w:t>
            </w:r>
          </w:p>
        </w:tc>
      </w:tr>
      <w:tr w:rsidR="00F75EC3" w:rsidRPr="00BB693A" w:rsidTr="001275C7">
        <w:trPr>
          <w:trHeight w:val="45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Капитальный ремонт объектов государственной собственности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99 9 00 22110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259 659,9</w:t>
            </w:r>
          </w:p>
        </w:tc>
      </w:tr>
      <w:tr w:rsidR="00F75EC3" w:rsidRPr="00BB693A" w:rsidTr="001275C7">
        <w:trPr>
          <w:trHeight w:val="39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Субсидии на софинансирование капитального ремонта объектов муниципальной собственности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99 9 00 72120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28 403,3</w:t>
            </w:r>
          </w:p>
        </w:tc>
      </w:tr>
      <w:tr w:rsidR="00F75EC3" w:rsidRPr="00BB693A" w:rsidTr="001275C7">
        <w:trPr>
          <w:trHeight w:val="68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108 334,3</w:t>
            </w:r>
          </w:p>
        </w:tc>
      </w:tr>
      <w:tr w:rsidR="00F75EC3" w:rsidRPr="00BB693A" w:rsidTr="001275C7">
        <w:trPr>
          <w:trHeight w:val="5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w:t>
            </w:r>
            <w:r w:rsidRPr="00BB693A">
              <w:rPr>
                <w:color w:val="000000"/>
                <w:sz w:val="22"/>
              </w:rPr>
              <w:lastRenderedPageBreak/>
              <w:t>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4 830,8</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594,8</w:t>
            </w:r>
          </w:p>
        </w:tc>
      </w:tr>
      <w:tr w:rsidR="00F75EC3" w:rsidRPr="00BB693A" w:rsidTr="001275C7">
        <w:trPr>
          <w:trHeight w:val="57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Выполнение других обязательств по выплате</w:t>
            </w:r>
            <w:r>
              <w:rPr>
                <w:color w:val="000000"/>
                <w:sz w:val="22"/>
              </w:rPr>
              <w:t xml:space="preserve"> </w:t>
            </w:r>
            <w:r w:rsidRPr="00BB693A">
              <w:rPr>
                <w:color w:val="000000"/>
                <w:sz w:val="22"/>
              </w:rPr>
              <w:t>агентских</w:t>
            </w:r>
            <w:r>
              <w:rPr>
                <w:color w:val="000000"/>
                <w:sz w:val="22"/>
              </w:rPr>
              <w:t xml:space="preserve"> </w:t>
            </w:r>
            <w:r w:rsidRPr="00BB693A">
              <w:rPr>
                <w:color w:val="000000"/>
                <w:sz w:val="22"/>
              </w:rPr>
              <w:t>комиссий и</w:t>
            </w:r>
            <w:r>
              <w:rPr>
                <w:color w:val="000000"/>
                <w:sz w:val="22"/>
              </w:rPr>
              <w:t xml:space="preserve"> </w:t>
            </w:r>
            <w:r w:rsidRPr="00BB693A">
              <w:rPr>
                <w:color w:val="000000"/>
                <w:sz w:val="22"/>
              </w:rPr>
              <w:t>вознаграждения</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99 9 00 20370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11 257,1</w:t>
            </w:r>
          </w:p>
        </w:tc>
      </w:tr>
      <w:tr w:rsidR="00F75EC3" w:rsidRPr="00BB693A" w:rsidTr="001275C7">
        <w:trPr>
          <w:trHeight w:val="154"/>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Национальная оборона</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02</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vAlign w:val="bottom"/>
            <w:hideMark/>
          </w:tcPr>
          <w:p w:rsidR="00F75EC3" w:rsidRPr="00BB693A" w:rsidRDefault="00F75EC3" w:rsidP="001275C7">
            <w:pPr>
              <w:jc w:val="right"/>
              <w:rPr>
                <w:b/>
                <w:bCs/>
                <w:color w:val="000000"/>
                <w:sz w:val="22"/>
              </w:rPr>
            </w:pPr>
            <w:r w:rsidRPr="00BB693A">
              <w:rPr>
                <w:b/>
                <w:bCs/>
                <w:color w:val="000000"/>
                <w:sz w:val="22"/>
              </w:rPr>
              <w:t>27 442,0</w:t>
            </w:r>
          </w:p>
        </w:tc>
      </w:tr>
      <w:tr w:rsidR="00F75EC3" w:rsidRPr="00BB693A" w:rsidTr="001275C7">
        <w:trPr>
          <w:trHeight w:val="197"/>
          <w:jc w:val="right"/>
        </w:trPr>
        <w:tc>
          <w:tcPr>
            <w:tcW w:w="4530" w:type="dxa"/>
            <w:tcBorders>
              <w:top w:val="nil"/>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Мобилизационная и вневойсковая подготовка</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03</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rFonts w:ascii="Arial CYR" w:hAnsi="Arial CYR" w:cs="Arial CYR"/>
                <w:b/>
                <w:bCs/>
                <w:color w:val="000000"/>
                <w:sz w:val="22"/>
              </w:rPr>
            </w:pPr>
            <w:r w:rsidRPr="00BB693A">
              <w:rPr>
                <w:rFonts w:ascii="Arial CYR" w:hAnsi="Arial CYR" w:cs="Arial CYR"/>
                <w:b/>
                <w:bCs/>
                <w:color w:val="000000"/>
                <w:sz w:val="22"/>
              </w:rPr>
              <w:t> </w:t>
            </w:r>
          </w:p>
        </w:tc>
        <w:tc>
          <w:tcPr>
            <w:tcW w:w="1562" w:type="dxa"/>
            <w:tcBorders>
              <w:top w:val="nil"/>
              <w:left w:val="nil"/>
              <w:bottom w:val="single" w:sz="8" w:space="0" w:color="auto"/>
              <w:right w:val="single" w:sz="8" w:space="0" w:color="auto"/>
            </w:tcBorders>
            <w:shd w:val="clear" w:color="auto" w:fill="auto"/>
            <w:vAlign w:val="bottom"/>
            <w:hideMark/>
          </w:tcPr>
          <w:p w:rsidR="00F75EC3" w:rsidRPr="00BB693A" w:rsidRDefault="00F75EC3" w:rsidP="001275C7">
            <w:pPr>
              <w:jc w:val="right"/>
              <w:rPr>
                <w:b/>
                <w:bCs/>
                <w:color w:val="000000"/>
                <w:sz w:val="22"/>
              </w:rPr>
            </w:pPr>
            <w:r w:rsidRPr="00BB693A">
              <w:rPr>
                <w:b/>
                <w:bCs/>
                <w:color w:val="000000"/>
                <w:sz w:val="22"/>
              </w:rPr>
              <w:t>27 229,1</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single" w:sz="8" w:space="0" w:color="auto"/>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749" w:type="dxa"/>
            <w:tcBorders>
              <w:top w:val="single" w:sz="8" w:space="0" w:color="auto"/>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27 229,1</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27 229,1</w:t>
            </w:r>
          </w:p>
        </w:tc>
      </w:tr>
      <w:tr w:rsidR="00F75EC3" w:rsidRPr="00BB693A" w:rsidTr="001275C7">
        <w:trPr>
          <w:trHeight w:val="301"/>
          <w:jc w:val="right"/>
        </w:trPr>
        <w:tc>
          <w:tcPr>
            <w:tcW w:w="4530" w:type="dxa"/>
            <w:tcBorders>
              <w:top w:val="nil"/>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Осуществление первичного воинского учета на территориях, где отсутствуют военные комиссариаты (Межбюджетные трансферты)</w:t>
            </w:r>
          </w:p>
        </w:tc>
        <w:tc>
          <w:tcPr>
            <w:tcW w:w="81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749"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99 9 00 51180</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27 229,1</w:t>
            </w:r>
          </w:p>
        </w:tc>
      </w:tr>
      <w:tr w:rsidR="00F75EC3" w:rsidRPr="00BB693A" w:rsidTr="001275C7">
        <w:trPr>
          <w:trHeight w:val="168"/>
          <w:jc w:val="right"/>
        </w:trPr>
        <w:tc>
          <w:tcPr>
            <w:tcW w:w="4530" w:type="dxa"/>
            <w:tcBorders>
              <w:top w:val="nil"/>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Мобилизационная подготовка экономики</w:t>
            </w:r>
          </w:p>
        </w:tc>
        <w:tc>
          <w:tcPr>
            <w:tcW w:w="81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02</w:t>
            </w:r>
          </w:p>
        </w:tc>
        <w:tc>
          <w:tcPr>
            <w:tcW w:w="749"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212,9</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212,9</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212,9</w:t>
            </w:r>
          </w:p>
        </w:tc>
      </w:tr>
      <w:tr w:rsidR="00F75EC3" w:rsidRPr="00BB693A" w:rsidTr="001275C7">
        <w:trPr>
          <w:trHeight w:val="301"/>
          <w:jc w:val="right"/>
        </w:trPr>
        <w:tc>
          <w:tcPr>
            <w:tcW w:w="4530" w:type="dxa"/>
            <w:tcBorders>
              <w:top w:val="nil"/>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мобилизационной готовности экономики</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749"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99 9 00 20330</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212,9</w:t>
            </w:r>
          </w:p>
        </w:tc>
      </w:tr>
      <w:tr w:rsidR="00F75EC3" w:rsidRPr="00BB693A" w:rsidTr="001275C7">
        <w:trPr>
          <w:trHeight w:val="175"/>
          <w:jc w:val="right"/>
        </w:trPr>
        <w:tc>
          <w:tcPr>
            <w:tcW w:w="4530" w:type="dxa"/>
            <w:tcBorders>
              <w:top w:val="nil"/>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Национальная безопасность и правоохранительная деятельность</w:t>
            </w:r>
          </w:p>
        </w:tc>
        <w:tc>
          <w:tcPr>
            <w:tcW w:w="81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03</w:t>
            </w:r>
          </w:p>
        </w:tc>
        <w:tc>
          <w:tcPr>
            <w:tcW w:w="749"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492 111,4</w:t>
            </w:r>
          </w:p>
        </w:tc>
      </w:tr>
      <w:tr w:rsidR="00F75EC3" w:rsidRPr="00BB693A" w:rsidTr="001275C7">
        <w:trPr>
          <w:trHeight w:val="218"/>
          <w:jc w:val="right"/>
        </w:trPr>
        <w:tc>
          <w:tcPr>
            <w:tcW w:w="4530" w:type="dxa"/>
            <w:tcBorders>
              <w:top w:val="nil"/>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Органы юстиции</w:t>
            </w:r>
          </w:p>
        </w:tc>
        <w:tc>
          <w:tcPr>
            <w:tcW w:w="81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Pr>
                <w:b/>
                <w:bCs/>
                <w:color w:val="000000"/>
                <w:sz w:val="22"/>
              </w:rPr>
              <w:t>03</w:t>
            </w:r>
          </w:p>
        </w:tc>
        <w:tc>
          <w:tcPr>
            <w:tcW w:w="749"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68 389,8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здравоохранения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67 833,7</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защиты и реализации прав граждан и организаци</w:t>
            </w:r>
            <w:r>
              <w:rPr>
                <w:color w:val="000000"/>
                <w:sz w:val="22"/>
              </w:rPr>
              <w:t>й</w:t>
            </w:r>
            <w:r w:rsidRPr="00BB693A">
              <w:rPr>
                <w:color w:val="000000"/>
                <w:sz w:val="22"/>
              </w:rPr>
              <w:t xml:space="preserve"> в сфере государственной регистрации актов гражданского состояния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И</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67 833,7</w:t>
            </w:r>
          </w:p>
        </w:tc>
      </w:tr>
      <w:tr w:rsidR="00F75EC3" w:rsidRPr="00BB693A" w:rsidTr="001275C7">
        <w:trPr>
          <w:trHeight w:val="75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rPr>
              <w:t>№ </w:t>
            </w:r>
            <w:r w:rsidRPr="00BB693A">
              <w:rPr>
                <w:color w:val="000000"/>
                <w:sz w:val="22"/>
              </w:rPr>
              <w:t xml:space="preserve">143-ФЗ </w:t>
            </w:r>
            <w:r>
              <w:rPr>
                <w:color w:val="000000"/>
                <w:sz w:val="22"/>
              </w:rPr>
              <w:t>«</w:t>
            </w:r>
            <w:r w:rsidRPr="00BB693A">
              <w:rPr>
                <w:color w:val="000000"/>
                <w:sz w:val="22"/>
              </w:rPr>
              <w:t>Об актах гражданского состояния</w:t>
            </w:r>
            <w:r>
              <w:rPr>
                <w:color w:val="000000"/>
                <w:sz w:val="22"/>
              </w:rPr>
              <w:t>»</w:t>
            </w:r>
            <w:r w:rsidRPr="00BB693A">
              <w:rPr>
                <w:color w:val="000000"/>
                <w:sz w:val="22"/>
              </w:rPr>
              <w:t xml:space="preserve"> полномочий Российской Федерации на государственную регистрацию актов гражданского состояния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И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67 727,7</w:t>
            </w:r>
          </w:p>
        </w:tc>
      </w:tr>
      <w:tr w:rsidR="00F75EC3" w:rsidRPr="00BB693A" w:rsidTr="001275C7">
        <w:trPr>
          <w:trHeight w:val="10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rPr>
              <w:t>№ </w:t>
            </w:r>
            <w:r w:rsidRPr="00BB693A">
              <w:rPr>
                <w:color w:val="000000"/>
                <w:sz w:val="22"/>
              </w:rPr>
              <w:t xml:space="preserve">143-ФЗ </w:t>
            </w:r>
            <w:r>
              <w:rPr>
                <w:color w:val="000000"/>
                <w:sz w:val="22"/>
              </w:rPr>
              <w:t>«</w:t>
            </w:r>
            <w:r w:rsidRPr="00BB693A">
              <w:rPr>
                <w:color w:val="000000"/>
                <w:sz w:val="22"/>
              </w:rPr>
              <w:t>Об актах гражданского состояния</w:t>
            </w:r>
            <w:r>
              <w:rPr>
                <w:color w:val="000000"/>
                <w:sz w:val="22"/>
              </w:rPr>
              <w:t>»</w:t>
            </w:r>
            <w:r w:rsidRPr="00BB693A">
              <w:rPr>
                <w:color w:val="000000"/>
                <w:sz w:val="22"/>
              </w:rPr>
              <w:t xml:space="preserve"> полномочий Российской Федерации на государственную регистрацию актов гражданского состояния </w:t>
            </w:r>
            <w:r w:rsidRPr="00BB693A">
              <w:rPr>
                <w:color w:val="000000"/>
                <w:sz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Pr>
                <w:color w:val="000000"/>
                <w:sz w:val="22"/>
              </w:rPr>
              <w:lastRenderedPageBreak/>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И 01 59300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16 770,3</w:t>
            </w:r>
          </w:p>
        </w:tc>
      </w:tr>
      <w:tr w:rsidR="00F75EC3" w:rsidRPr="00BB693A" w:rsidTr="001275C7">
        <w:trPr>
          <w:trHeight w:val="73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rPr>
              <w:t>№ </w:t>
            </w:r>
            <w:r w:rsidRPr="00BB693A">
              <w:rPr>
                <w:color w:val="000000"/>
                <w:sz w:val="22"/>
              </w:rPr>
              <w:t xml:space="preserve">143-ФЗ </w:t>
            </w:r>
            <w:r>
              <w:rPr>
                <w:color w:val="000000"/>
                <w:sz w:val="22"/>
              </w:rPr>
              <w:t>«</w:t>
            </w:r>
            <w:r w:rsidRPr="00BB693A">
              <w:rPr>
                <w:color w:val="000000"/>
                <w:sz w:val="22"/>
              </w:rPr>
              <w:t>Об актах гражданского состояния</w:t>
            </w:r>
            <w:r>
              <w:rPr>
                <w:color w:val="000000"/>
                <w:sz w:val="22"/>
              </w:rPr>
              <w:t>»</w:t>
            </w:r>
            <w:r w:rsidRPr="00BB693A">
              <w:rPr>
                <w:color w:val="000000"/>
                <w:sz w:val="22"/>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И 01 59300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2 432,6</w:t>
            </w:r>
          </w:p>
        </w:tc>
      </w:tr>
      <w:tr w:rsidR="00F75EC3" w:rsidRPr="00BB693A" w:rsidTr="001275C7">
        <w:trPr>
          <w:trHeight w:val="73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rPr>
              <w:t>№ </w:t>
            </w:r>
            <w:r w:rsidRPr="00BB693A">
              <w:rPr>
                <w:color w:val="000000"/>
                <w:sz w:val="22"/>
              </w:rPr>
              <w:t xml:space="preserve">143-ФЗ </w:t>
            </w:r>
            <w:r>
              <w:rPr>
                <w:color w:val="000000"/>
                <w:sz w:val="22"/>
              </w:rPr>
              <w:t>«</w:t>
            </w:r>
            <w:r w:rsidRPr="00BB693A">
              <w:rPr>
                <w:color w:val="000000"/>
                <w:sz w:val="22"/>
              </w:rPr>
              <w:t>Об актах гражданского состояния</w:t>
            </w:r>
            <w:r>
              <w:rPr>
                <w:color w:val="000000"/>
                <w:sz w:val="22"/>
              </w:rPr>
              <w:t>»</w:t>
            </w:r>
            <w:r w:rsidRPr="00BB693A">
              <w:rPr>
                <w:color w:val="000000"/>
                <w:sz w:val="22"/>
              </w:rPr>
              <w:t xml:space="preserve"> полномочий Российской Федерации на государственную регистрацию актов гражданского состояния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И 01 59300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102,6</w:t>
            </w:r>
          </w:p>
        </w:tc>
      </w:tr>
      <w:tr w:rsidR="00F75EC3" w:rsidRPr="00BB693A" w:rsidTr="001275C7">
        <w:trPr>
          <w:trHeight w:val="17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rPr>
              <w:t>№ </w:t>
            </w:r>
            <w:r w:rsidRPr="00BB693A">
              <w:rPr>
                <w:color w:val="000000"/>
                <w:sz w:val="22"/>
              </w:rPr>
              <w:t xml:space="preserve">143-ФЗ </w:t>
            </w:r>
            <w:r>
              <w:rPr>
                <w:color w:val="000000"/>
                <w:sz w:val="22"/>
              </w:rPr>
              <w:t>«</w:t>
            </w:r>
            <w:r w:rsidRPr="00BB693A">
              <w:rPr>
                <w:color w:val="000000"/>
                <w:sz w:val="22"/>
              </w:rPr>
              <w:t>Об актах гражданского состояния</w:t>
            </w:r>
            <w:r>
              <w:rPr>
                <w:color w:val="000000"/>
                <w:sz w:val="22"/>
              </w:rPr>
              <w:t>»</w:t>
            </w:r>
            <w:r w:rsidRPr="00BB693A">
              <w:rPr>
                <w:color w:val="000000"/>
                <w:sz w:val="22"/>
              </w:rPr>
              <w:t xml:space="preserve"> полномочий Российской Федерации на государственную регистрацию актов гражданского состояния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И 01 59300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48 271,0</w:t>
            </w:r>
          </w:p>
        </w:tc>
      </w:tr>
      <w:tr w:rsidR="00F75EC3" w:rsidRPr="00BB693A" w:rsidTr="001275C7">
        <w:trPr>
          <w:trHeight w:val="73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rPr>
              <w:t>№ </w:t>
            </w:r>
            <w:r w:rsidRPr="00BB693A">
              <w:rPr>
                <w:color w:val="000000"/>
                <w:sz w:val="22"/>
              </w:rPr>
              <w:t xml:space="preserve">143-ФЗ </w:t>
            </w:r>
            <w:r>
              <w:rPr>
                <w:color w:val="000000"/>
                <w:sz w:val="22"/>
              </w:rPr>
              <w:t>«</w:t>
            </w:r>
            <w:r w:rsidRPr="00BB693A">
              <w:rPr>
                <w:color w:val="000000"/>
                <w:sz w:val="22"/>
              </w:rPr>
              <w:t>Об актах гражданского состояния</w:t>
            </w:r>
            <w:r>
              <w:rPr>
                <w:color w:val="000000"/>
                <w:sz w:val="22"/>
              </w:rPr>
              <w:t>»</w:t>
            </w:r>
            <w:r w:rsidRPr="00BB693A">
              <w:rPr>
                <w:color w:val="000000"/>
                <w:sz w:val="22"/>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И 01 59300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151,2</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Мероприятия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И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106,0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И 03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106,0</w:t>
            </w:r>
          </w:p>
        </w:tc>
      </w:tr>
      <w:tr w:rsidR="00F75EC3" w:rsidRPr="00BB693A" w:rsidTr="001275C7">
        <w:trPr>
          <w:trHeight w:val="15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556,1</w:t>
            </w:r>
          </w:p>
        </w:tc>
      </w:tr>
      <w:tr w:rsidR="00F75EC3" w:rsidRPr="00BB693A" w:rsidTr="001275C7">
        <w:trPr>
          <w:trHeight w:val="15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расходы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99 9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556,1</w:t>
            </w:r>
          </w:p>
        </w:tc>
      </w:tr>
      <w:tr w:rsidR="00F75EC3" w:rsidRPr="00BB693A" w:rsidTr="001275C7">
        <w:trPr>
          <w:trHeight w:val="59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w:t>
            </w:r>
            <w:r w:rsidRPr="00BB693A">
              <w:rPr>
                <w:color w:val="000000"/>
                <w:sz w:val="22"/>
              </w:rPr>
              <w:lastRenderedPageBreak/>
              <w:t>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Pr>
                <w:color w:val="000000"/>
                <w:sz w:val="22"/>
              </w:rPr>
              <w:lastRenderedPageBreak/>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556,1</w:t>
            </w:r>
          </w:p>
        </w:tc>
      </w:tr>
      <w:tr w:rsidR="00F75EC3" w:rsidRPr="00BB693A" w:rsidTr="001275C7">
        <w:trPr>
          <w:trHeight w:val="358"/>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Защита населения и территории от чрезвычайных ситуаций природного и техногенного характера, гражданская оборона</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03</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09</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79 140,0</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 xml:space="preserve">Обеспечение безопасности жизнедеятельности населения и территорий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01 </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78 502,0</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Снижение рисков и смягчение последствий чрезвычайных ситуаций природного и техногенного характера, пожарная безопасность и защита населения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01 3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69 347,5</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технической готовности подразделений противопожарной и спасательной служб</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55 713,9</w:t>
            </w:r>
          </w:p>
        </w:tc>
      </w:tr>
      <w:tr w:rsidR="00F75EC3" w:rsidRPr="00BB693A" w:rsidTr="001275C7">
        <w:trPr>
          <w:trHeight w:val="673"/>
          <w:jc w:val="right"/>
        </w:trPr>
        <w:tc>
          <w:tcPr>
            <w:tcW w:w="4530" w:type="dxa"/>
            <w:tcBorders>
              <w:top w:val="nil"/>
              <w:left w:val="single" w:sz="4" w:space="0" w:color="auto"/>
              <w:bottom w:val="nil"/>
              <w:right w:val="single" w:sz="8" w:space="0" w:color="auto"/>
            </w:tcBorders>
            <w:shd w:val="clear" w:color="auto" w:fill="auto"/>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44 569,3</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9 316,4</w:t>
            </w:r>
          </w:p>
        </w:tc>
      </w:tr>
      <w:tr w:rsidR="00F75EC3" w:rsidRPr="00BB693A" w:rsidTr="001275C7">
        <w:trPr>
          <w:trHeight w:val="7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1 131,7</w:t>
            </w:r>
          </w:p>
        </w:tc>
      </w:tr>
      <w:tr w:rsidR="00F75EC3" w:rsidRPr="00BB693A" w:rsidTr="001275C7">
        <w:trPr>
          <w:trHeight w:val="46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01 3 01 21710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696,5</w:t>
            </w:r>
          </w:p>
        </w:tc>
      </w:tr>
      <w:tr w:rsidR="00F75EC3" w:rsidRPr="00BB693A" w:rsidTr="001275C7">
        <w:trPr>
          <w:trHeight w:val="224"/>
          <w:jc w:val="right"/>
        </w:trPr>
        <w:tc>
          <w:tcPr>
            <w:tcW w:w="4530" w:type="dxa"/>
            <w:tcBorders>
              <w:top w:val="nil"/>
              <w:left w:val="single" w:sz="4" w:space="0" w:color="auto"/>
              <w:bottom w:val="nil"/>
              <w:right w:val="single" w:sz="8" w:space="0" w:color="auto"/>
            </w:tcBorders>
            <w:shd w:val="clear" w:color="auto" w:fill="auto"/>
            <w:noWrap/>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защиты и безопасности населения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8 434,2</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мероприятий по созданию, развертыванию, поддержанию в готовности системы </w:t>
            </w:r>
            <w:r>
              <w:rPr>
                <w:color w:val="000000"/>
                <w:sz w:val="22"/>
              </w:rPr>
              <w:t>«</w:t>
            </w:r>
            <w:r w:rsidRPr="00BB693A">
              <w:rPr>
                <w:color w:val="000000"/>
                <w:sz w:val="22"/>
              </w:rPr>
              <w:t>112</w:t>
            </w:r>
            <w:r>
              <w:rPr>
                <w:color w:val="000000"/>
                <w:sz w:val="22"/>
              </w:rPr>
              <w:t>»</w:t>
            </w:r>
            <w:r w:rsidRPr="00BB693A">
              <w:rPr>
                <w:color w:val="000000"/>
                <w:sz w:val="22"/>
              </w:rPr>
              <w:t xml:space="preserve">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02 R0980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8 434,2</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noWrap/>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Мобилизационная подготовка населения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5 199,4</w:t>
            </w:r>
          </w:p>
        </w:tc>
      </w:tr>
      <w:tr w:rsidR="00F75EC3" w:rsidRPr="00BB693A" w:rsidTr="001275C7">
        <w:trPr>
          <w:trHeight w:val="50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01 3 03 20340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5 199,4</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Подпрограмма </w:t>
            </w:r>
            <w:r>
              <w:rPr>
                <w:color w:val="000000"/>
                <w:sz w:val="22"/>
              </w:rPr>
              <w:t>«</w:t>
            </w:r>
            <w:r w:rsidRPr="00BB693A">
              <w:rPr>
                <w:color w:val="000000"/>
                <w:sz w:val="22"/>
              </w:rPr>
              <w:t xml:space="preserve">Построение и развитие аппаратно-программного комплекса </w:t>
            </w:r>
            <w:r>
              <w:rPr>
                <w:color w:val="000000"/>
                <w:sz w:val="22"/>
              </w:rPr>
              <w:t>«</w:t>
            </w:r>
            <w:r w:rsidRPr="00BB693A">
              <w:rPr>
                <w:color w:val="000000"/>
                <w:sz w:val="22"/>
              </w:rPr>
              <w:t>Безопасный город</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01 7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9 154,5</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Формирование комплексной многоуровневой системы обеспечения общественной безопасности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01 7 01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9 154,5</w:t>
            </w:r>
          </w:p>
        </w:tc>
      </w:tr>
      <w:tr w:rsidR="00F75EC3" w:rsidRPr="00BB693A" w:rsidTr="001275C7">
        <w:trPr>
          <w:trHeight w:val="512"/>
          <w:jc w:val="right"/>
        </w:trPr>
        <w:tc>
          <w:tcPr>
            <w:tcW w:w="4530" w:type="dxa"/>
            <w:tcBorders>
              <w:top w:val="nil"/>
              <w:left w:val="single" w:sz="4" w:space="0" w:color="auto"/>
              <w:bottom w:val="nil"/>
              <w:right w:val="single" w:sz="8" w:space="0" w:color="auto"/>
            </w:tcBorders>
            <w:shd w:val="clear" w:color="auto" w:fill="auto"/>
            <w:noWrap/>
            <w:vAlign w:val="center"/>
            <w:hideMark/>
          </w:tcPr>
          <w:p w:rsidR="00F75EC3" w:rsidRPr="00BB693A" w:rsidRDefault="00F75EC3" w:rsidP="001275C7">
            <w:pPr>
              <w:jc w:val="both"/>
              <w:rPr>
                <w:color w:val="000000"/>
                <w:sz w:val="22"/>
              </w:rPr>
            </w:pPr>
            <w:r w:rsidRPr="00BB693A">
              <w:rPr>
                <w:color w:val="000000"/>
                <w:sz w:val="22"/>
              </w:rPr>
              <w:t xml:space="preserve">Финансовое обеспечение мероприятий по развитию аппаратно-программного комплекса </w:t>
            </w:r>
            <w:r>
              <w:rPr>
                <w:color w:val="000000"/>
                <w:sz w:val="22"/>
              </w:rPr>
              <w:t>«</w:t>
            </w:r>
            <w:r w:rsidRPr="00BB693A">
              <w:rPr>
                <w:color w:val="000000"/>
                <w:sz w:val="22"/>
              </w:rPr>
              <w:t>Безопасный город</w:t>
            </w:r>
            <w:r>
              <w:rPr>
                <w:color w:val="000000"/>
                <w:sz w:val="22"/>
              </w:rPr>
              <w:t>»</w:t>
            </w:r>
            <w:r w:rsidRPr="00BB693A">
              <w:rPr>
                <w:color w:val="000000"/>
                <w:sz w:val="22"/>
              </w:rPr>
              <w:t xml:space="preserve">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01 7 01 20350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9 154,5</w:t>
            </w:r>
          </w:p>
        </w:tc>
      </w:tr>
      <w:tr w:rsidR="00F75EC3" w:rsidRPr="00BB693A" w:rsidTr="001275C7">
        <w:trPr>
          <w:trHeight w:val="23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638,0</w:t>
            </w:r>
          </w:p>
        </w:tc>
      </w:tr>
      <w:tr w:rsidR="00F75EC3" w:rsidRPr="00BB693A" w:rsidTr="001275C7">
        <w:trPr>
          <w:trHeight w:val="21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99 9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638,0</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99 9 00 20340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638,0</w:t>
            </w:r>
          </w:p>
        </w:tc>
      </w:tr>
      <w:tr w:rsidR="00F75EC3" w:rsidRPr="00BB693A" w:rsidTr="001275C7">
        <w:trPr>
          <w:trHeight w:val="154"/>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Обеспечение пожарной безопасности</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03</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10</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180 182,0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 xml:space="preserve">Обеспечение безопасности жизнедеятельности населения и территорий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01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179 852,1</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Снижение рисков и смягчение последствий чрезвычайных ситуаций природного и техногенного характера, пожарная безопасность и защита населения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01 3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179 852,1</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технической готовности подразделений противопожарной и спасательной служб</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178 852,1</w:t>
            </w:r>
          </w:p>
        </w:tc>
      </w:tr>
      <w:tr w:rsidR="00F75EC3" w:rsidRPr="00BB693A" w:rsidTr="001275C7">
        <w:trPr>
          <w:trHeight w:val="708"/>
          <w:jc w:val="right"/>
        </w:trPr>
        <w:tc>
          <w:tcPr>
            <w:tcW w:w="4530" w:type="dxa"/>
            <w:tcBorders>
              <w:top w:val="nil"/>
              <w:left w:val="single" w:sz="4" w:space="0" w:color="auto"/>
              <w:bottom w:val="nil"/>
              <w:right w:val="single" w:sz="8" w:space="0" w:color="auto"/>
            </w:tcBorders>
            <w:shd w:val="clear" w:color="auto" w:fill="auto"/>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100 482,3</w:t>
            </w:r>
          </w:p>
        </w:tc>
      </w:tr>
      <w:tr w:rsidR="00F75EC3" w:rsidRPr="00BB693A" w:rsidTr="001275C7">
        <w:trPr>
          <w:trHeight w:val="505"/>
          <w:jc w:val="right"/>
        </w:trPr>
        <w:tc>
          <w:tcPr>
            <w:tcW w:w="4530" w:type="dxa"/>
            <w:tcBorders>
              <w:top w:val="nil"/>
              <w:left w:val="single" w:sz="4" w:space="0" w:color="auto"/>
              <w:bottom w:val="nil"/>
              <w:right w:val="single" w:sz="8" w:space="0" w:color="auto"/>
            </w:tcBorders>
            <w:shd w:val="clear" w:color="auto" w:fill="auto"/>
            <w:noWrap/>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40 844,5</w:t>
            </w:r>
          </w:p>
        </w:tc>
      </w:tr>
      <w:tr w:rsidR="00F75EC3" w:rsidRPr="00BB693A" w:rsidTr="001275C7">
        <w:trPr>
          <w:trHeight w:val="407"/>
          <w:jc w:val="right"/>
        </w:trPr>
        <w:tc>
          <w:tcPr>
            <w:tcW w:w="4530" w:type="dxa"/>
            <w:tcBorders>
              <w:top w:val="nil"/>
              <w:left w:val="single" w:sz="4" w:space="0" w:color="auto"/>
              <w:bottom w:val="nil"/>
              <w:right w:val="single" w:sz="8" w:space="0" w:color="auto"/>
            </w:tcBorders>
            <w:shd w:val="clear" w:color="auto" w:fill="auto"/>
            <w:noWrap/>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8,8</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4 159,7</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noWrap/>
            <w:vAlign w:val="center"/>
            <w:hideMark/>
          </w:tcPr>
          <w:p w:rsidR="00F75EC3" w:rsidRPr="00BB693A" w:rsidRDefault="00F75EC3" w:rsidP="001275C7">
            <w:pPr>
              <w:jc w:val="both"/>
              <w:rPr>
                <w:color w:val="000000"/>
                <w:sz w:val="22"/>
              </w:rPr>
            </w:pPr>
            <w:r w:rsidRPr="00BB693A">
              <w:rPr>
                <w:color w:val="000000"/>
                <w:sz w:val="22"/>
              </w:rPr>
              <w:t>Приобретение автотранспорта (специализированного и</w:t>
            </w:r>
            <w:r>
              <w:rPr>
                <w:color w:val="000000"/>
                <w:sz w:val="22"/>
              </w:rPr>
              <w:t xml:space="preserve"> </w:t>
            </w:r>
            <w:r w:rsidRPr="00BB693A">
              <w:rPr>
                <w:color w:val="000000"/>
                <w:sz w:val="22"/>
              </w:rPr>
              <w:t xml:space="preserve">пассажирского автотранспорта) (Закупка товаров, работ и </w:t>
            </w:r>
            <w:r w:rsidRPr="00BB693A">
              <w:rPr>
                <w:color w:val="000000"/>
                <w:sz w:val="22"/>
              </w:rPr>
              <w:lastRenderedPageBreak/>
              <w:t>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01 3 01 21710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5 480,5</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noWrap/>
            <w:vAlign w:val="center"/>
            <w:hideMark/>
          </w:tcPr>
          <w:p w:rsidR="00F75EC3" w:rsidRPr="00BB693A" w:rsidRDefault="00F75EC3" w:rsidP="001275C7">
            <w:pPr>
              <w:jc w:val="both"/>
              <w:rPr>
                <w:color w:val="000000"/>
                <w:sz w:val="22"/>
              </w:rPr>
            </w:pPr>
            <w:r w:rsidRPr="00BB693A">
              <w:rPr>
                <w:color w:val="000000"/>
                <w:sz w:val="22"/>
              </w:rPr>
              <w:t>Строительство (реконструкция)</w:t>
            </w:r>
            <w:r>
              <w:rPr>
                <w:color w:val="000000"/>
                <w:sz w:val="22"/>
              </w:rPr>
              <w:t xml:space="preserve"> </w:t>
            </w:r>
            <w:r w:rsidRPr="00BB693A">
              <w:rPr>
                <w:color w:val="000000"/>
                <w:sz w:val="22"/>
              </w:rPr>
              <w:t>объектов социального и производственного комплексов, в том числе объектов общегражданского назначения, жилья, инфраструктуры (Капитальные вложени</w:t>
            </w:r>
            <w:r>
              <w:rPr>
                <w:color w:val="000000"/>
                <w:sz w:val="22"/>
              </w:rPr>
              <w:t>я</w:t>
            </w:r>
            <w:r w:rsidRPr="00BB693A">
              <w:rPr>
                <w:color w:val="000000"/>
                <w:sz w:val="22"/>
              </w:rPr>
              <w:t xml:space="preserve">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01 3 01 40370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27 876,3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Реализация мероприятий противопожарной службы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1 000,0</w:t>
            </w:r>
          </w:p>
        </w:tc>
      </w:tr>
      <w:tr w:rsidR="00F75EC3" w:rsidRPr="00BB693A" w:rsidTr="001275C7">
        <w:trPr>
          <w:trHeight w:val="62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Реализация мероприятий по поддержке подразделений добровольной пожарной охраны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01 3 04 20850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1 000,0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населения </w:t>
            </w:r>
            <w:r>
              <w:rPr>
                <w:color w:val="000000"/>
                <w:sz w:val="22"/>
              </w:rPr>
              <w:t>Белгородской</w:t>
            </w:r>
            <w:r w:rsidRPr="00BB693A">
              <w:rPr>
                <w:color w:val="000000"/>
                <w:sz w:val="22"/>
              </w:rPr>
              <w:t xml:space="preserve"> области информацией о деятельности органов государственной власти и приоритетах региональной политики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329,9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Развитие территориального общественного самоуправления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329,9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Поддержка проектов территориального общественного самоуправления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07 5 01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329,9</w:t>
            </w:r>
          </w:p>
        </w:tc>
      </w:tr>
      <w:tr w:rsidR="00F75EC3" w:rsidRPr="00BB693A" w:rsidTr="001275C7">
        <w:trPr>
          <w:trHeight w:val="301"/>
          <w:jc w:val="right"/>
        </w:trPr>
        <w:tc>
          <w:tcPr>
            <w:tcW w:w="4530" w:type="dxa"/>
            <w:tcBorders>
              <w:top w:val="nil"/>
              <w:left w:val="single" w:sz="4" w:space="0" w:color="auto"/>
              <w:bottom w:val="nil"/>
              <w:right w:val="single" w:sz="8" w:space="0" w:color="auto"/>
            </w:tcBorders>
            <w:shd w:val="clear" w:color="auto" w:fill="auto"/>
            <w:noWrap/>
            <w:vAlign w:val="center"/>
            <w:hideMark/>
          </w:tcPr>
          <w:p w:rsidR="00F75EC3" w:rsidRPr="00BB693A" w:rsidRDefault="00F75EC3" w:rsidP="001275C7">
            <w:pPr>
              <w:jc w:val="both"/>
              <w:rPr>
                <w:color w:val="000000"/>
                <w:sz w:val="22"/>
              </w:rPr>
            </w:pPr>
            <w:r w:rsidRPr="00BB693A">
              <w:rPr>
                <w:color w:val="000000"/>
                <w:sz w:val="22"/>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07 5 01 71420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329,9</w:t>
            </w:r>
          </w:p>
        </w:tc>
      </w:tr>
      <w:tr w:rsidR="00F75EC3" w:rsidRPr="00BB693A" w:rsidTr="001275C7">
        <w:trPr>
          <w:trHeight w:val="288"/>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Другие вопросы в области национальной безопасности и правоохранительной деятельности</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03</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14</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164 399,6</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безопасности жизнедеятельности населения и территорий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164 399,6</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Укрепление общественного порядка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01 4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164 399,6</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Реализация мероприятий по безопасности дорожного движения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01 4 01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123 584,7</w:t>
            </w:r>
          </w:p>
        </w:tc>
      </w:tr>
      <w:tr w:rsidR="00F75EC3" w:rsidRPr="00BB693A" w:rsidTr="001275C7">
        <w:trPr>
          <w:trHeight w:val="46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01 4 01 20360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107 725,4</w:t>
            </w:r>
          </w:p>
        </w:tc>
      </w:tr>
      <w:tr w:rsidR="00F75EC3" w:rsidRPr="00BB693A" w:rsidTr="001275C7">
        <w:trPr>
          <w:trHeight w:val="5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01 4 01 20360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15 859,3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01 4 03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40 814,9</w:t>
            </w:r>
          </w:p>
        </w:tc>
      </w:tr>
      <w:tr w:rsidR="00F75EC3" w:rsidRPr="00BB693A" w:rsidTr="001275C7">
        <w:trPr>
          <w:trHeight w:val="51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Субсидии на софинансирование капитального ремонта объектов муниципальной собственности (Межбюджетные трансферты)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01 4 03 72120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40 814,9</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Национальная</w:t>
            </w:r>
            <w:r>
              <w:rPr>
                <w:b/>
                <w:bCs/>
                <w:color w:val="000000"/>
                <w:sz w:val="22"/>
              </w:rPr>
              <w:t xml:space="preserve"> </w:t>
            </w:r>
            <w:r w:rsidRPr="00BB693A">
              <w:rPr>
                <w:b/>
                <w:bCs/>
                <w:color w:val="000000"/>
                <w:sz w:val="22"/>
              </w:rPr>
              <w:t>экономика</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26 167 838,3</w:t>
            </w:r>
          </w:p>
        </w:tc>
      </w:tr>
      <w:tr w:rsidR="00F75EC3" w:rsidRPr="00BB693A" w:rsidTr="001275C7">
        <w:trPr>
          <w:trHeight w:val="168"/>
          <w:jc w:val="right"/>
        </w:trPr>
        <w:tc>
          <w:tcPr>
            <w:tcW w:w="4530" w:type="dxa"/>
            <w:tcBorders>
              <w:top w:val="nil"/>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Общеэкономические вопросы</w:t>
            </w:r>
          </w:p>
        </w:tc>
        <w:tc>
          <w:tcPr>
            <w:tcW w:w="81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749"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nil"/>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402 328,7</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безопасности жизнедеятельности населения и территорий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01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500,0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Профилактика безнадзорности и правонарушений несовершеннолетних</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01 6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500,0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Профилактика безнадзорности и правонарушений несовершеннолетних</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01 6 01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01 6 01 29990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297,0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01 6 01 29990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203,0</w:t>
            </w:r>
          </w:p>
        </w:tc>
      </w:tr>
      <w:tr w:rsidR="00F75EC3" w:rsidRPr="00BB693A" w:rsidTr="001275C7">
        <w:trPr>
          <w:trHeight w:val="37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Социальная поддержка граждан в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207,3</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Подпрограммы </w:t>
            </w:r>
            <w:r>
              <w:rPr>
                <w:color w:val="000000"/>
                <w:sz w:val="22"/>
              </w:rPr>
              <w:t>«</w:t>
            </w:r>
            <w:r w:rsidRPr="00BB693A">
              <w:rPr>
                <w:color w:val="000000"/>
                <w:sz w:val="22"/>
              </w:rPr>
              <w:t>Доступная среда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207,3</w:t>
            </w:r>
          </w:p>
        </w:tc>
      </w:tr>
      <w:tr w:rsidR="00F75EC3" w:rsidRPr="00BB693A" w:rsidTr="001275C7">
        <w:trPr>
          <w:trHeight w:val="75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207,3</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207,3</w:t>
            </w:r>
          </w:p>
        </w:tc>
      </w:tr>
      <w:tr w:rsidR="00F75EC3" w:rsidRPr="00BB693A" w:rsidTr="001275C7">
        <w:trPr>
          <w:trHeight w:val="51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экономического потенциала и формирование благоприятного предпринимательского климата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71 651,4</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и государственная поддержка малого и среднего предпринимательства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95,6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Расходы на содержание Уполномоченного по защите прав предпринимателей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95,6</w:t>
            </w:r>
          </w:p>
        </w:tc>
      </w:tr>
      <w:tr w:rsidR="00F75EC3" w:rsidRPr="00BB693A" w:rsidTr="001275C7">
        <w:trPr>
          <w:trHeight w:val="67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Расходы на содержание Уполномоченного по защите прав предпринимателей в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w:t>
            </w:r>
            <w:r w:rsidRPr="00BB693A">
              <w:rPr>
                <w:color w:val="000000"/>
                <w:sz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08 3 03 00910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56,2</w:t>
            </w:r>
          </w:p>
        </w:tc>
      </w:tr>
      <w:tr w:rsidR="00F75EC3" w:rsidRPr="00BB693A" w:rsidTr="001275C7">
        <w:trPr>
          <w:trHeight w:val="5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Расходы на содержание Уполномоченного по защите прав предпринимателей в </w:t>
            </w:r>
            <w:r>
              <w:rPr>
                <w:color w:val="000000"/>
                <w:sz w:val="22"/>
              </w:rPr>
              <w:t>Белгородской</w:t>
            </w:r>
            <w:r w:rsidRPr="00BB693A">
              <w:rPr>
                <w:color w:val="000000"/>
                <w:sz w:val="22"/>
              </w:rPr>
              <w:t xml:space="preserve"> области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08 3 03 00910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39,4</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71 555,8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08 6 01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68 373,4</w:t>
            </w:r>
          </w:p>
        </w:tc>
      </w:tr>
      <w:tr w:rsidR="00F75EC3" w:rsidRPr="00BB693A" w:rsidTr="001275C7">
        <w:trPr>
          <w:trHeight w:val="70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66 626,9</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1 746,5</w:t>
            </w:r>
          </w:p>
        </w:tc>
      </w:tr>
      <w:tr w:rsidR="00F75EC3" w:rsidRPr="00BB693A" w:rsidTr="001275C7">
        <w:trPr>
          <w:trHeight w:val="30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Расходы на выплаты по оплате труда заместителей высшего должностного лица субъекта Российской Федерации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08 6 02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3 182,4</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08 6 02 00310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3 182,4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Содействие занятости населения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314 498,3</w:t>
            </w:r>
          </w:p>
        </w:tc>
      </w:tr>
      <w:tr w:rsidR="00F75EC3" w:rsidRPr="00BB693A" w:rsidTr="001275C7">
        <w:trPr>
          <w:trHeight w:val="25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Содействие занятости населения и социальная поддержка безработных граждан</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13 1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262 006,9</w:t>
            </w:r>
          </w:p>
        </w:tc>
      </w:tr>
      <w:tr w:rsidR="00F75EC3" w:rsidRPr="00BB693A" w:rsidTr="001275C7">
        <w:trPr>
          <w:trHeight w:val="20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Активная политика занятости населения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13 1 01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43 618,7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13 1 01 20910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14 012,1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Реализация мероприятий активной политики занятости населения</w:t>
            </w:r>
            <w:r>
              <w:rPr>
                <w:color w:val="000000"/>
                <w:sz w:val="22"/>
              </w:rPr>
              <w:t xml:space="preserve"> </w:t>
            </w:r>
            <w:r w:rsidRPr="00BB693A">
              <w:rPr>
                <w:color w:val="000000"/>
                <w:sz w:val="22"/>
              </w:rPr>
              <w:t>(Социальное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13 1 01 20910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20 756,6</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13 1 01 20910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387,8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Реализация мероприятий активной политики занятости населения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13 1 01 20910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8 462,2</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Мероприятия, направленные на повышение уровня занятости женщин, воспитывающих малолетних детей, детей-инвалидов, многодетных женщин</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13 1 02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2 250,0</w:t>
            </w:r>
          </w:p>
        </w:tc>
      </w:tr>
      <w:tr w:rsidR="00F75EC3" w:rsidRPr="00BB693A" w:rsidTr="001275C7">
        <w:trPr>
          <w:trHeight w:val="63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13 1 02 20920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850,0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Реализация мероприятий, направленных на повышение уровня занятости женщин, воспитывающих малолетних детей, детей-инвалидов, многодетных женщин</w:t>
            </w:r>
            <w:r>
              <w:rPr>
                <w:color w:val="000000"/>
                <w:sz w:val="22"/>
              </w:rPr>
              <w:t xml:space="preserve"> </w:t>
            </w:r>
            <w:r w:rsidRPr="00BB693A">
              <w:rPr>
                <w:color w:val="000000"/>
                <w:sz w:val="22"/>
              </w:rPr>
              <w:t>(Иные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13 1 02 20920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1 400,0</w:t>
            </w:r>
          </w:p>
        </w:tc>
      </w:tr>
      <w:tr w:rsidR="00F75EC3" w:rsidRPr="00BB693A" w:rsidTr="001275C7">
        <w:trPr>
          <w:trHeight w:val="21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Дополнительные мероприятия в сфере занятости населения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13 1 03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2 100,0</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Мероприятия (Предоставление субсидий бюджетным, автономным учреждениям и иным некоммерческим организациям)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13 1 03 29990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770,0</w:t>
            </w:r>
          </w:p>
        </w:tc>
      </w:tr>
      <w:tr w:rsidR="00F75EC3" w:rsidRPr="00BB693A" w:rsidTr="001275C7">
        <w:trPr>
          <w:trHeight w:val="21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Мероприятия (Иные бюджетные ассигнования)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13 1 03 29990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1 330,0</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13 1 05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156 732,1</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13 1 05 00590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121 355,0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13 1 05 00590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25 278,8</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(Социальное обеспечение и иные выплаты</w:t>
            </w:r>
            <w:r>
              <w:rPr>
                <w:color w:val="000000"/>
                <w:sz w:val="22"/>
              </w:rPr>
              <w:t xml:space="preserve"> </w:t>
            </w:r>
            <w:r w:rsidRPr="00BB693A">
              <w:rPr>
                <w:color w:val="000000"/>
                <w:sz w:val="22"/>
              </w:rPr>
              <w:t>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13 1 05 00590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1 019,0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13 1 05 00590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3 159,2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r>
              <w:rPr>
                <w:color w:val="000000"/>
                <w:sz w:val="22"/>
              </w:rPr>
              <w:t xml:space="preserve"> </w:t>
            </w:r>
            <w:r w:rsidRPr="00BB693A">
              <w:rPr>
                <w:color w:val="000000"/>
                <w:sz w:val="22"/>
              </w:rPr>
              <w:t>(Иные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13 1 05 00590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2 420,1</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Капитальный ремонт</w:t>
            </w:r>
            <w:r>
              <w:rPr>
                <w:color w:val="000000"/>
                <w:sz w:val="22"/>
              </w:rPr>
              <w:t xml:space="preserve"> </w:t>
            </w:r>
            <w:r w:rsidRPr="00BB693A">
              <w:rPr>
                <w:color w:val="000000"/>
                <w:sz w:val="22"/>
              </w:rPr>
              <w:t xml:space="preserve">объектов государственной собственности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13 1 05 22110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3 500,0</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Дополнительные мероприятия в сфере занятости населения, направленные на снижение напряженности на рынке труда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36 852,1</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Реализация дополнительных мероприятий в сфере занятости населения, направленных на снижение напряженности на рынке труда, за счет средств резервного фонда Правительства Российской Федерации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06 R8520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36 852,1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мероприятий национального проекта </w:t>
            </w:r>
            <w:r>
              <w:rPr>
                <w:color w:val="000000"/>
                <w:sz w:val="22"/>
              </w:rPr>
              <w:t>«</w:t>
            </w:r>
            <w:r w:rsidRPr="00BB693A">
              <w:rPr>
                <w:color w:val="000000"/>
                <w:sz w:val="22"/>
              </w:rPr>
              <w:t>Производительность труда и поддержка занятости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L</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5 157,3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Поддержка занятости и повышение эффективности рынка труда для обеспечения роста производительности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L3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5 157,3</w:t>
            </w:r>
          </w:p>
        </w:tc>
      </w:tr>
      <w:tr w:rsidR="00F75EC3" w:rsidRPr="00BB693A" w:rsidTr="001275C7">
        <w:trPr>
          <w:trHeight w:val="337"/>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Повышение эффективности службы занятости (Закупка товаров, работ и услуг для обеспечения государственных (муниципальных) нужд)</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L3 52910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3 434,8</w:t>
            </w:r>
          </w:p>
        </w:tc>
      </w:tr>
      <w:tr w:rsidR="00F75EC3" w:rsidRPr="00BB693A" w:rsidTr="001275C7">
        <w:trPr>
          <w:trHeight w:val="413"/>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L3 55690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1 722,5</w:t>
            </w:r>
          </w:p>
        </w:tc>
      </w:tr>
      <w:tr w:rsidR="00F75EC3" w:rsidRPr="00BB693A" w:rsidTr="001275C7">
        <w:trPr>
          <w:trHeight w:val="33"/>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Демография</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Р</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15 296,7</w:t>
            </w:r>
          </w:p>
        </w:tc>
      </w:tr>
      <w:tr w:rsidR="00F75EC3" w:rsidRPr="00BB693A" w:rsidTr="001275C7">
        <w:trPr>
          <w:trHeight w:val="413"/>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Содействие занятости женщин</w:t>
            </w:r>
            <w:r>
              <w:rPr>
                <w:color w:val="000000"/>
                <w:sz w:val="22"/>
              </w:rPr>
              <w:t xml:space="preserve"> – </w:t>
            </w:r>
            <w:r w:rsidRPr="00BB693A">
              <w:rPr>
                <w:color w:val="000000"/>
                <w:sz w:val="22"/>
              </w:rPr>
              <w:t>создание дошкольного образования для детей в возрасте до трех лет</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Р2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7 951,9</w:t>
            </w:r>
          </w:p>
        </w:tc>
      </w:tr>
      <w:tr w:rsidR="00F75EC3" w:rsidRPr="00BB693A" w:rsidTr="001275C7">
        <w:trPr>
          <w:trHeight w:val="764"/>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нужд)</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Р2 54610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5 839,3</w:t>
            </w:r>
          </w:p>
        </w:tc>
      </w:tr>
      <w:tr w:rsidR="00F75EC3" w:rsidRPr="00BB693A" w:rsidTr="001275C7">
        <w:trPr>
          <w:trHeight w:val="764"/>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w:t>
            </w:r>
            <w:r w:rsidRPr="00BB693A">
              <w:rPr>
                <w:color w:val="000000"/>
                <w:sz w:val="22"/>
              </w:rPr>
              <w:lastRenderedPageBreak/>
              <w:t>отношениях и обратившихся в органы службы занятости</w:t>
            </w:r>
            <w:r>
              <w:rPr>
                <w:color w:val="000000"/>
                <w:sz w:val="22"/>
              </w:rPr>
              <w:t xml:space="preserve"> </w:t>
            </w:r>
            <w:r w:rsidRPr="00BB693A">
              <w:rPr>
                <w:color w:val="000000"/>
                <w:sz w:val="22"/>
              </w:rPr>
              <w:t>(Социальное обеспечение и иные выплаты</w:t>
            </w:r>
            <w:r>
              <w:rPr>
                <w:color w:val="000000"/>
                <w:sz w:val="22"/>
              </w:rPr>
              <w:t xml:space="preserve"> </w:t>
            </w:r>
            <w:r w:rsidRPr="00BB693A">
              <w:rPr>
                <w:color w:val="000000"/>
                <w:sz w:val="22"/>
              </w:rPr>
              <w:t>населению)</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Р2 54610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914,4</w:t>
            </w:r>
          </w:p>
        </w:tc>
      </w:tr>
      <w:tr w:rsidR="00F75EC3" w:rsidRPr="00BB693A" w:rsidTr="001275C7">
        <w:trPr>
          <w:trHeight w:val="764"/>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Pr>
                <w:color w:val="000000"/>
                <w:sz w:val="22"/>
              </w:rPr>
              <w:t xml:space="preserve"> </w:t>
            </w:r>
            <w:r w:rsidRPr="00BB693A">
              <w:rPr>
                <w:color w:val="000000"/>
                <w:sz w:val="22"/>
              </w:rPr>
              <w:t xml:space="preserve">(Предоставление субсидий бюджетным, автономным учреждениям и иным некоммерческим организациям) </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Р2 54610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1 198,2</w:t>
            </w:r>
          </w:p>
        </w:tc>
      </w:tr>
      <w:tr w:rsidR="00F75EC3" w:rsidRPr="00BB693A" w:rsidTr="001275C7">
        <w:trPr>
          <w:trHeight w:val="245"/>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мероприятий федерального проекта </w:t>
            </w:r>
            <w:r>
              <w:rPr>
                <w:color w:val="000000"/>
                <w:sz w:val="22"/>
              </w:rPr>
              <w:t>«</w:t>
            </w:r>
            <w:r w:rsidRPr="00BB693A">
              <w:rPr>
                <w:color w:val="000000"/>
                <w:sz w:val="22"/>
              </w:rPr>
              <w:t>Старшее поколение</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Р3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7 344,8</w:t>
            </w:r>
          </w:p>
        </w:tc>
      </w:tr>
      <w:tr w:rsidR="00F75EC3" w:rsidRPr="00BB693A" w:rsidTr="001275C7">
        <w:trPr>
          <w:trHeight w:val="638"/>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Организация профессионального обучения и дополнительного профессионального образования лиц</w:t>
            </w:r>
            <w:r>
              <w:rPr>
                <w:color w:val="000000"/>
                <w:sz w:val="22"/>
              </w:rPr>
              <w:t xml:space="preserve"> </w:t>
            </w:r>
            <w:r w:rsidRPr="00BB693A">
              <w:rPr>
                <w:color w:val="000000"/>
                <w:sz w:val="22"/>
              </w:rPr>
              <w:t>в возрасте 50-ти лет и старше, а также лиц предпенсионного возраста (Закупка товаров, работ и услуг для обеспечения государственных (муниципальных) нужд)</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Р3 52940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3 685,0</w:t>
            </w:r>
          </w:p>
        </w:tc>
      </w:tr>
      <w:tr w:rsidR="00F75EC3" w:rsidRPr="00BB693A" w:rsidTr="001275C7">
        <w:trPr>
          <w:trHeight w:val="547"/>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Организация профессионального обучения и дополнительного профессионального образования лиц</w:t>
            </w:r>
            <w:r>
              <w:rPr>
                <w:color w:val="000000"/>
                <w:sz w:val="22"/>
              </w:rPr>
              <w:t xml:space="preserve"> </w:t>
            </w:r>
            <w:r w:rsidRPr="00BB693A">
              <w:rPr>
                <w:color w:val="000000"/>
                <w:sz w:val="22"/>
              </w:rPr>
              <w:t>в возрасте 50-ти лет и старше, а также лиц предпенсионного возраста</w:t>
            </w:r>
            <w:r>
              <w:rPr>
                <w:color w:val="000000"/>
                <w:sz w:val="22"/>
              </w:rPr>
              <w:t xml:space="preserve"> </w:t>
            </w:r>
            <w:r w:rsidRPr="00BB693A">
              <w:rPr>
                <w:color w:val="000000"/>
                <w:sz w:val="22"/>
              </w:rPr>
              <w:t>(Социальное обеспечение и иные выплаты</w:t>
            </w:r>
            <w:r>
              <w:rPr>
                <w:color w:val="000000"/>
                <w:sz w:val="22"/>
              </w:rPr>
              <w:t xml:space="preserve"> </w:t>
            </w:r>
            <w:r w:rsidRPr="00BB693A">
              <w:rPr>
                <w:color w:val="000000"/>
                <w:sz w:val="22"/>
              </w:rPr>
              <w:t>населению)</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Р3 52940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1 128,3</w:t>
            </w:r>
          </w:p>
        </w:tc>
      </w:tr>
      <w:tr w:rsidR="00F75EC3" w:rsidRPr="00BB693A" w:rsidTr="001275C7">
        <w:trPr>
          <w:trHeight w:val="477"/>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Организация профессионального обучения и дополнительного профессионального образования лиц</w:t>
            </w:r>
            <w:r>
              <w:rPr>
                <w:color w:val="000000"/>
                <w:sz w:val="22"/>
              </w:rPr>
              <w:t xml:space="preserve"> </w:t>
            </w:r>
            <w:r w:rsidRPr="00BB693A">
              <w:rPr>
                <w:color w:val="000000"/>
                <w:sz w:val="22"/>
              </w:rPr>
              <w:t>в возрасте 50-ти лет и старше, а также лиц предпенсионного возраста</w:t>
            </w:r>
            <w:r>
              <w:rPr>
                <w:color w:val="000000"/>
                <w:sz w:val="22"/>
              </w:rPr>
              <w:t xml:space="preserve"> </w:t>
            </w:r>
            <w:r w:rsidRPr="00BB693A">
              <w:rPr>
                <w:color w:val="000000"/>
                <w:sz w:val="22"/>
              </w:rPr>
              <w:t>(Иные бюджетные ассигнования)</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Р3 52940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2 531,5</w:t>
            </w:r>
          </w:p>
        </w:tc>
      </w:tr>
      <w:tr w:rsidR="00F75EC3" w:rsidRPr="00BB693A" w:rsidTr="001275C7">
        <w:trPr>
          <w:trHeight w:val="45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Улучшение условий и охраны труда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13 2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13 893,1</w:t>
            </w:r>
          </w:p>
        </w:tc>
      </w:tr>
      <w:tr w:rsidR="00F75EC3" w:rsidRPr="00BB693A" w:rsidTr="001275C7">
        <w:trPr>
          <w:trHeight w:val="40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Мероприятие, направленное на улучшение условий и охраны труда работодателями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13 2 01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2 828,7</w:t>
            </w:r>
          </w:p>
        </w:tc>
      </w:tr>
      <w:tr w:rsidR="00F75EC3" w:rsidRPr="00BB693A" w:rsidTr="001275C7">
        <w:trPr>
          <w:trHeight w:val="47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13 2 01 00590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2 392,0</w:t>
            </w:r>
          </w:p>
        </w:tc>
      </w:tr>
      <w:tr w:rsidR="00F75EC3" w:rsidRPr="00BB693A" w:rsidTr="001275C7">
        <w:trPr>
          <w:trHeight w:val="3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13 2 01 29990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86,7</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13 2 01 29990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330,0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Мероприятия (Предоставление субсидий бюджетным, автономным учреждениям и иным некоммерческим организациям)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13 2 01 29990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Субвенции на осуществление полномочий в области охраны труда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13 2 02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11 064,4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Субвенции на осуществление полномочий в области охраны труда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w:t>
            </w:r>
            <w:r>
              <w:rPr>
                <w:color w:val="000000"/>
                <w:sz w:val="22"/>
              </w:rPr>
              <w:t xml:space="preserve">2 02 </w:t>
            </w:r>
            <w:r w:rsidRPr="00BB693A">
              <w:rPr>
                <w:color w:val="000000"/>
                <w:sz w:val="22"/>
              </w:rPr>
              <w:t>71210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11 064,4</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38 148,3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13 3 01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38 148,3</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13 3 01 90019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34 734,9</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13 3 01 90019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3 065,9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13 3 01 90019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347,5</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Сопровождение инвалидов молодого возраста при трудоустройстве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13 4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450,0</w:t>
            </w:r>
          </w:p>
        </w:tc>
      </w:tr>
      <w:tr w:rsidR="00F75EC3" w:rsidRPr="00BB693A" w:rsidTr="001275C7">
        <w:trPr>
          <w:trHeight w:val="38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Организация наставничества инвалидов молодого возраста с частичным возмещением работодателям затрат на оплату труда наставника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13 4 01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450,0</w:t>
            </w:r>
          </w:p>
        </w:tc>
      </w:tr>
      <w:tr w:rsidR="00F75EC3" w:rsidRPr="00BB693A" w:rsidTr="001275C7">
        <w:trPr>
          <w:trHeight w:val="5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13 4 01 20930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180,0</w:t>
            </w:r>
          </w:p>
        </w:tc>
      </w:tr>
      <w:tr w:rsidR="00F75EC3" w:rsidRPr="00BB693A" w:rsidTr="001275C7">
        <w:trPr>
          <w:trHeight w:val="5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13 4 01 20930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270,0</w:t>
            </w:r>
          </w:p>
        </w:tc>
      </w:tr>
      <w:tr w:rsidR="00F75EC3" w:rsidRPr="00BB693A" w:rsidTr="001275C7">
        <w:trPr>
          <w:trHeight w:val="189"/>
          <w:jc w:val="right"/>
        </w:trPr>
        <w:tc>
          <w:tcPr>
            <w:tcW w:w="4530" w:type="dxa"/>
            <w:tcBorders>
              <w:top w:val="nil"/>
              <w:left w:val="single" w:sz="4" w:space="0" w:color="auto"/>
              <w:bottom w:val="nil"/>
              <w:right w:val="single" w:sz="8" w:space="0" w:color="auto"/>
            </w:tcBorders>
            <w:shd w:val="clear" w:color="auto" w:fill="auto"/>
            <w:noWrap/>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15 471,7</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noWrap/>
            <w:vAlign w:val="center"/>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99 9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15 471,7</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Материальное стимулирование за счет межбюджетных трансфертов в форме дотаций (грантов), выделенных </w:t>
            </w:r>
            <w:r>
              <w:rPr>
                <w:color w:val="000000"/>
                <w:sz w:val="22"/>
              </w:rPr>
              <w:t>Белгородской</w:t>
            </w:r>
            <w:r w:rsidRPr="00BB693A">
              <w:rPr>
                <w:color w:val="000000"/>
                <w:sz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99 9 00 00890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7 642,1</w:t>
            </w:r>
          </w:p>
        </w:tc>
      </w:tr>
      <w:tr w:rsidR="00F75EC3" w:rsidRPr="00BB693A" w:rsidTr="001275C7">
        <w:trPr>
          <w:trHeight w:val="64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7 819,0</w:t>
            </w:r>
          </w:p>
        </w:tc>
      </w:tr>
      <w:tr w:rsidR="00F75EC3" w:rsidRPr="00BB693A" w:rsidTr="001275C7">
        <w:trPr>
          <w:trHeight w:val="43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 xml:space="preserve">(Предоставление субсидий бюджетным, автономным учреждениям и иным некоммерческим организациям)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10,6</w:t>
            </w:r>
          </w:p>
        </w:tc>
      </w:tr>
      <w:tr w:rsidR="00F75EC3" w:rsidRPr="00BB693A" w:rsidTr="001275C7">
        <w:trPr>
          <w:trHeight w:val="170"/>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Топливно-энергетический комплекс</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02</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vAlign w:val="bottom"/>
            <w:hideMark/>
          </w:tcPr>
          <w:p w:rsidR="00F75EC3" w:rsidRPr="00BB693A" w:rsidRDefault="00F75EC3" w:rsidP="001275C7">
            <w:pPr>
              <w:jc w:val="right"/>
              <w:rPr>
                <w:b/>
                <w:bCs/>
                <w:color w:val="000000"/>
                <w:sz w:val="22"/>
              </w:rPr>
            </w:pPr>
            <w:r w:rsidRPr="00BB693A">
              <w:rPr>
                <w:b/>
                <w:bCs/>
                <w:color w:val="000000"/>
                <w:sz w:val="22"/>
              </w:rPr>
              <w:t>605 371,9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Развитие экономического потенциала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Pr>
                <w:color w:val="000000"/>
                <w:sz w:val="22"/>
              </w:rPr>
              <w:t>08</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516 974,4</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Развитие рынка газомоторного топлива в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08 7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516 974,4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Строительство (модернизация) объектов заправки транспортных средств природным газом</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08 7 01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516 974,4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w:t>
            </w:r>
            <w:r>
              <w:rPr>
                <w:color w:val="000000"/>
                <w:sz w:val="22"/>
              </w:rPr>
              <w:t xml:space="preserve"> </w:t>
            </w:r>
            <w:r w:rsidRPr="00BB693A">
              <w:rPr>
                <w:color w:val="000000"/>
                <w:sz w:val="22"/>
              </w:rPr>
              <w:t>на поддержку мероприятий по развитию заправочной инфраструктуры компримированного природного газа</w:t>
            </w:r>
            <w:r>
              <w:rPr>
                <w:color w:val="000000"/>
                <w:sz w:val="22"/>
              </w:rPr>
              <w:t xml:space="preserve"> </w:t>
            </w:r>
            <w:r w:rsidRPr="00BB693A">
              <w:rPr>
                <w:color w:val="000000"/>
                <w:sz w:val="22"/>
              </w:rPr>
              <w:t>(Иные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7 01 R2611</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516 974,4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Переоборудование транспортных средств на использование природного газа (метана) в качестве моторного топлива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08 7 02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88 397,5</w:t>
            </w:r>
          </w:p>
        </w:tc>
      </w:tr>
      <w:tr w:rsidR="00F75EC3" w:rsidRPr="00BB693A" w:rsidTr="001275C7">
        <w:trPr>
          <w:trHeight w:val="47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7 02 R2612</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88 397,5</w:t>
            </w:r>
          </w:p>
        </w:tc>
      </w:tr>
      <w:tr w:rsidR="00F75EC3" w:rsidRPr="00BB693A" w:rsidTr="001275C7">
        <w:trPr>
          <w:trHeight w:val="189"/>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Сельское хозяйство и рыболовство</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05</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vAlign w:val="bottom"/>
            <w:hideMark/>
          </w:tcPr>
          <w:p w:rsidR="00F75EC3" w:rsidRPr="00BB693A" w:rsidRDefault="00F75EC3" w:rsidP="001275C7">
            <w:pPr>
              <w:jc w:val="right"/>
              <w:rPr>
                <w:b/>
                <w:bCs/>
                <w:color w:val="000000"/>
                <w:sz w:val="22"/>
              </w:rPr>
            </w:pPr>
            <w:r w:rsidRPr="00BB693A">
              <w:rPr>
                <w:b/>
                <w:bCs/>
                <w:color w:val="000000"/>
                <w:sz w:val="22"/>
              </w:rPr>
              <w:t>4 804 158,1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сельского хозяйства и рыбоводства в </w:t>
            </w:r>
            <w:r>
              <w:rPr>
                <w:color w:val="000000"/>
                <w:sz w:val="22"/>
              </w:rPr>
              <w:t>Белгородской</w:t>
            </w:r>
            <w:r w:rsidRPr="00BB693A">
              <w:rPr>
                <w:color w:val="000000"/>
                <w:sz w:val="22"/>
              </w:rPr>
              <w:t xml:space="preserve"> области</w:t>
            </w:r>
            <w:r>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4 658 724,0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подотрасли растениеводства, переработки и реализации продукции растениеводства</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2 600,0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Поддержка почвенного плодородия, развитие мелиоративных лесонасаждений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11 1 06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2 600,0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Поддержка почвенного плодородия, развитие мелиоративных лесонасаждений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11 1 06 60090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2 600,0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подотрасли животноводства, переработки и реализации продукции животноводства</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100 833,2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проведения противоэпизоотических мероприятий в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11 2 05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6 844,4</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проведения противоэпизоотических мероприятий </w:t>
            </w:r>
            <w:r w:rsidRPr="00BB693A">
              <w:rPr>
                <w:color w:val="000000"/>
                <w:sz w:val="22"/>
              </w:rPr>
              <w:lastRenderedPageBreak/>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11 2 05 29940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6 844,4</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11 2 06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93 988,8</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11 2 06 00590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93 988,8</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Поддержка малых форм хозяйствования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49 854,0</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Создание системы поддержки фермеров и развития сельской кооперации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4 I7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49 854,0</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4 I7 54800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1 200,0</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Создание системы поддержки фермеров и развития сельской кооперации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4 I7 54800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48 654,0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Техническая и технологическая модернизация, инновационное развитие</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58 788,2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Развитие системы единого государственного информационного обеспечения агропромышленного комплекса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11 5 01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2 499,2</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11 5 01 60290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2 499,2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11 5 02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51 216,8</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11 5 02 00590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51 216,8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Поддержка сельскохозяйственной науки и подготовка кадров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11 5 03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5 072,2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11 5 03 60310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1 705,2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Поддержка сельскохозяйственной науки и подготовка кадров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11 5 03 60310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3 367,0</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162 877,1</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w:t>
            </w:r>
            <w:r w:rsidRPr="00BB693A">
              <w:rPr>
                <w:color w:val="000000"/>
                <w:sz w:val="22"/>
              </w:rPr>
              <w:lastRenderedPageBreak/>
              <w:t>области, в том числе территориальных органов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11 6 01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157 313,4</w:t>
            </w:r>
          </w:p>
        </w:tc>
      </w:tr>
      <w:tr w:rsidR="00F75EC3" w:rsidRPr="00BB693A" w:rsidTr="001275C7">
        <w:trPr>
          <w:trHeight w:val="65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147 579,3</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9 350,4</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378,5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Субвенции на организацию предоставления мер по поддержке сельскохозяйственного производства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11 6 02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2 650,4</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Субвенции на организацию предоставления мер по поддержке сельскохозяйственного производства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11 6 02 71290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2 650,4</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Расходы на выплаты по оплате труда заместителей высшего должностного лица субъекта Российской Федерации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11 6 04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2 913,3</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11 6 04 00310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2 913,3</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мелиорации земель сельскохозяйственного назначения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11 8</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178 653,8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Реализация мероприятий</w:t>
            </w:r>
            <w:r>
              <w:rPr>
                <w:color w:val="000000"/>
                <w:sz w:val="22"/>
              </w:rPr>
              <w:t xml:space="preserve"> </w:t>
            </w:r>
            <w:r w:rsidRPr="00BB693A">
              <w:rPr>
                <w:color w:val="000000"/>
                <w:sz w:val="22"/>
              </w:rPr>
              <w:t>в области</w:t>
            </w:r>
            <w:r>
              <w:rPr>
                <w:color w:val="000000"/>
                <w:sz w:val="22"/>
              </w:rPr>
              <w:t xml:space="preserve"> </w:t>
            </w:r>
            <w:r w:rsidRPr="00BB693A">
              <w:rPr>
                <w:color w:val="000000"/>
                <w:sz w:val="22"/>
              </w:rPr>
              <w:t>мелиорации земель сельскохозяйственного назначения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11 8 01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178 653,8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11 8 01 29990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33 142,5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Реализация мероприятий в области</w:t>
            </w:r>
            <w:r>
              <w:rPr>
                <w:color w:val="000000"/>
                <w:sz w:val="22"/>
              </w:rPr>
              <w:t xml:space="preserve"> </w:t>
            </w:r>
            <w:r w:rsidRPr="00BB693A">
              <w:rPr>
                <w:color w:val="000000"/>
                <w:sz w:val="22"/>
              </w:rPr>
              <w:t>мелиорации земель сельскохозяйственного назначения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8 01 R5680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145 511,3</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Подпрограмма </w:t>
            </w:r>
            <w:r>
              <w:rPr>
                <w:color w:val="000000"/>
                <w:sz w:val="22"/>
              </w:rPr>
              <w:t>«</w:t>
            </w:r>
            <w:r w:rsidRPr="00BB693A">
              <w:rPr>
                <w:color w:val="000000"/>
                <w:sz w:val="22"/>
              </w:rPr>
              <w:t>Развитие молочного скотоводства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Б</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20 537,5</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Стимулирование развития молочного скотоводства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Б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20 537,5</w:t>
            </w:r>
          </w:p>
        </w:tc>
      </w:tr>
      <w:tr w:rsidR="00F75EC3" w:rsidRPr="00BB693A" w:rsidTr="001275C7">
        <w:trPr>
          <w:trHeight w:val="20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Стимулирование развития молочного скотоводства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Б 03 60120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20 537,5</w:t>
            </w:r>
          </w:p>
        </w:tc>
      </w:tr>
      <w:tr w:rsidR="00F75EC3" w:rsidRPr="00BB693A" w:rsidTr="001275C7">
        <w:trPr>
          <w:trHeight w:val="239"/>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отраслей агропромышленного комплекса</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И</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2 384 640,0</w:t>
            </w:r>
          </w:p>
        </w:tc>
      </w:tr>
      <w:tr w:rsidR="00F75EC3" w:rsidRPr="00BB693A" w:rsidTr="001275C7">
        <w:trPr>
          <w:trHeight w:val="463"/>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И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2 223 931,5</w:t>
            </w:r>
          </w:p>
        </w:tc>
      </w:tr>
      <w:tr w:rsidR="00F75EC3" w:rsidRPr="00BB693A" w:rsidTr="001275C7">
        <w:trPr>
          <w:trHeight w:val="463"/>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И 03 R5020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882 175,2</w:t>
            </w:r>
          </w:p>
        </w:tc>
      </w:tr>
      <w:tr w:rsidR="00F75EC3" w:rsidRPr="00BB693A" w:rsidTr="001275C7">
        <w:trPr>
          <w:trHeight w:val="463"/>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И 03 63720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26,3</w:t>
            </w:r>
          </w:p>
        </w:tc>
      </w:tr>
      <w:tr w:rsidR="00F75EC3" w:rsidRPr="00BB693A" w:rsidTr="001275C7">
        <w:trPr>
          <w:trHeight w:val="463"/>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И 03 R5080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1 341 730,0</w:t>
            </w:r>
          </w:p>
        </w:tc>
      </w:tr>
      <w:tr w:rsidR="00F75EC3" w:rsidRPr="00BB693A" w:rsidTr="001275C7">
        <w:trPr>
          <w:trHeight w:val="33"/>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Экспорт продукции агропромышленного комплекса</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И Т2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160 708,5</w:t>
            </w:r>
          </w:p>
        </w:tc>
      </w:tr>
      <w:tr w:rsidR="00F75EC3" w:rsidRPr="00BB693A" w:rsidTr="001275C7">
        <w:trPr>
          <w:trHeight w:val="301"/>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поддержка производства масленичных культур (Иные бюджетные ассигнования)</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И Т2 52590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160 708,5</w:t>
            </w:r>
          </w:p>
        </w:tc>
      </w:tr>
      <w:tr w:rsidR="00F75EC3" w:rsidRPr="00BB693A" w:rsidTr="001275C7">
        <w:trPr>
          <w:trHeight w:val="294"/>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Стимулирование инвестиционной деятельности в агропромышленном комплексе</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Л</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1 699 740,2</w:t>
            </w:r>
          </w:p>
        </w:tc>
      </w:tr>
      <w:tr w:rsidR="00F75EC3" w:rsidRPr="00BB693A" w:rsidTr="001275C7">
        <w:trPr>
          <w:trHeight w:val="294"/>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Поддержка инвестиционного кредитования в агропромышленном комплексе</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Л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1 335 589,2</w:t>
            </w:r>
          </w:p>
        </w:tc>
      </w:tr>
      <w:tr w:rsidR="00F75EC3" w:rsidRPr="00BB693A" w:rsidTr="001275C7">
        <w:trPr>
          <w:trHeight w:val="351"/>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Возмещение части</w:t>
            </w:r>
            <w:r>
              <w:rPr>
                <w:color w:val="000000"/>
                <w:sz w:val="22"/>
              </w:rPr>
              <w:t xml:space="preserve"> </w:t>
            </w:r>
            <w:r w:rsidRPr="00BB693A">
              <w:rPr>
                <w:color w:val="000000"/>
                <w:sz w:val="22"/>
              </w:rPr>
              <w:t>затрат на уплату процентов по</w:t>
            </w:r>
            <w:r>
              <w:rPr>
                <w:color w:val="000000"/>
                <w:sz w:val="22"/>
              </w:rPr>
              <w:t xml:space="preserve"> </w:t>
            </w:r>
            <w:r w:rsidRPr="00BB693A">
              <w:rPr>
                <w:color w:val="000000"/>
                <w:sz w:val="22"/>
              </w:rPr>
              <w:t>инвестиционным кредитам (займам) в агропромышленном комплексе (Иные бюджетные ассигнования)</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Л 01 R4330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1 261 578,9</w:t>
            </w:r>
          </w:p>
        </w:tc>
      </w:tr>
      <w:tr w:rsidR="00F75EC3" w:rsidRPr="00BB693A" w:rsidTr="001275C7">
        <w:trPr>
          <w:trHeight w:val="358"/>
          <w:jc w:val="right"/>
        </w:trPr>
        <w:tc>
          <w:tcPr>
            <w:tcW w:w="4530" w:type="dxa"/>
            <w:tcBorders>
              <w:top w:val="nil"/>
              <w:left w:val="single" w:sz="4" w:space="0" w:color="auto"/>
              <w:bottom w:val="nil"/>
              <w:right w:val="nil"/>
            </w:tcBorders>
            <w:shd w:val="clear" w:color="auto" w:fill="auto"/>
            <w:vAlign w:val="center"/>
            <w:hideMark/>
          </w:tcPr>
          <w:p w:rsidR="00F75EC3" w:rsidRPr="00BB693A" w:rsidRDefault="00F75EC3" w:rsidP="001275C7">
            <w:pPr>
              <w:jc w:val="both"/>
              <w:rPr>
                <w:color w:val="000000"/>
                <w:sz w:val="22"/>
              </w:rPr>
            </w:pPr>
            <w:r w:rsidRPr="00BB693A">
              <w:rPr>
                <w:color w:val="000000"/>
                <w:sz w:val="22"/>
              </w:rPr>
              <w:t>Возмещение части процентной ставки по инвестиционным кредитам (займам) в агропромышленном комплексе (Иные бюджетные ассигнования)</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Л 01 60060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74 010,3</w:t>
            </w:r>
          </w:p>
        </w:tc>
      </w:tr>
      <w:tr w:rsidR="00F75EC3" w:rsidRPr="00BB693A" w:rsidTr="001275C7">
        <w:trPr>
          <w:trHeight w:val="294"/>
          <w:jc w:val="right"/>
        </w:trPr>
        <w:tc>
          <w:tcPr>
            <w:tcW w:w="4530" w:type="dxa"/>
            <w:tcBorders>
              <w:top w:val="nil"/>
              <w:left w:val="single" w:sz="4" w:space="0" w:color="auto"/>
              <w:bottom w:val="nil"/>
              <w:right w:val="nil"/>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Компенсация прямых понесенных затрат на строительство и модернизацию объектов агропромышленного комплекса</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Л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364 151,0</w:t>
            </w:r>
          </w:p>
        </w:tc>
      </w:tr>
      <w:tr w:rsidR="00F75EC3" w:rsidRPr="00BB693A" w:rsidTr="001275C7">
        <w:trPr>
          <w:trHeight w:val="442"/>
          <w:jc w:val="right"/>
        </w:trPr>
        <w:tc>
          <w:tcPr>
            <w:tcW w:w="4530" w:type="dxa"/>
            <w:tcBorders>
              <w:top w:val="nil"/>
              <w:left w:val="single" w:sz="4" w:space="0" w:color="auto"/>
              <w:bottom w:val="nil"/>
              <w:right w:val="nil"/>
            </w:tcBorders>
            <w:shd w:val="clear" w:color="auto" w:fill="auto"/>
            <w:vAlign w:val="center"/>
            <w:hideMark/>
          </w:tcPr>
          <w:p w:rsidR="00F75EC3" w:rsidRPr="00BB693A" w:rsidRDefault="00F75EC3" w:rsidP="001275C7">
            <w:pPr>
              <w:jc w:val="both"/>
              <w:rPr>
                <w:color w:val="000000"/>
                <w:sz w:val="22"/>
              </w:rPr>
            </w:pPr>
            <w:r w:rsidRPr="00BB693A">
              <w:rPr>
                <w:color w:val="000000"/>
                <w:sz w:val="22"/>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Л 02 R4720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364 151,0</w:t>
            </w:r>
          </w:p>
        </w:tc>
      </w:tr>
      <w:tr w:rsidR="00F75EC3" w:rsidRPr="00BB693A" w:rsidTr="001275C7">
        <w:trPr>
          <w:trHeight w:val="33"/>
          <w:jc w:val="right"/>
        </w:trPr>
        <w:tc>
          <w:tcPr>
            <w:tcW w:w="4530" w:type="dxa"/>
            <w:tcBorders>
              <w:top w:val="nil"/>
              <w:left w:val="single" w:sz="4" w:space="0" w:color="auto"/>
              <w:bottom w:val="nil"/>
              <w:right w:val="nil"/>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Подпрограмма </w:t>
            </w:r>
            <w:r>
              <w:rPr>
                <w:color w:val="000000"/>
                <w:sz w:val="22"/>
              </w:rPr>
              <w:t>«</w:t>
            </w:r>
            <w:r w:rsidRPr="00BB693A">
              <w:rPr>
                <w:color w:val="000000"/>
                <w:sz w:val="22"/>
              </w:rPr>
              <w:t>Комплексное развитие сельских территорий</w:t>
            </w:r>
            <w:r>
              <w:rPr>
                <w:color w:val="000000"/>
                <w:sz w:val="22"/>
              </w:rPr>
              <w:t>»</w:t>
            </w:r>
            <w:r w:rsidRPr="00BB693A">
              <w:rPr>
                <w:color w:val="000000"/>
                <w:sz w:val="22"/>
              </w:rPr>
              <w:t xml:space="preserve"> </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М</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200,0</w:t>
            </w:r>
          </w:p>
        </w:tc>
      </w:tr>
      <w:tr w:rsidR="00F75EC3" w:rsidRPr="00BB693A" w:rsidTr="001275C7">
        <w:trPr>
          <w:trHeight w:val="442"/>
          <w:jc w:val="right"/>
        </w:trPr>
        <w:tc>
          <w:tcPr>
            <w:tcW w:w="4530" w:type="dxa"/>
            <w:tcBorders>
              <w:top w:val="nil"/>
              <w:left w:val="single" w:sz="4" w:space="0" w:color="auto"/>
              <w:bottom w:val="nil"/>
              <w:right w:val="nil"/>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Поощрение и популяризация достижений в сфере развития сельских территорий, проведение ежегодного конкурса </w:t>
            </w:r>
            <w:r>
              <w:rPr>
                <w:color w:val="000000"/>
                <w:sz w:val="22"/>
              </w:rPr>
              <w:t>«</w:t>
            </w:r>
            <w:r w:rsidRPr="00BB693A">
              <w:rPr>
                <w:color w:val="000000"/>
                <w:sz w:val="22"/>
              </w:rPr>
              <w:t>Ветеранское подворье</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М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200,0</w:t>
            </w:r>
          </w:p>
        </w:tc>
      </w:tr>
      <w:tr w:rsidR="00F75EC3" w:rsidRPr="00BB693A" w:rsidTr="001275C7">
        <w:trPr>
          <w:trHeight w:val="33"/>
          <w:jc w:val="right"/>
        </w:trPr>
        <w:tc>
          <w:tcPr>
            <w:tcW w:w="4530" w:type="dxa"/>
            <w:tcBorders>
              <w:top w:val="nil"/>
              <w:left w:val="single" w:sz="4" w:space="0" w:color="auto"/>
              <w:bottom w:val="nil"/>
              <w:right w:val="nil"/>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(Иные бюджетные ассигнования)</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М 02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200,0</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водного и лесного хозяйства </w:t>
            </w:r>
            <w:r>
              <w:rPr>
                <w:color w:val="000000"/>
                <w:sz w:val="22"/>
              </w:rPr>
              <w:t>Белгородской</w:t>
            </w:r>
            <w:r w:rsidRPr="00BB693A">
              <w:rPr>
                <w:color w:val="000000"/>
                <w:sz w:val="22"/>
              </w:rPr>
              <w:t xml:space="preserve"> области, охрана окружающей среды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123,5</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Любительское рыболовство и охрана водных биоресурсов</w:t>
            </w:r>
            <w:r>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123,5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Организация, регулирование и охрана водных биологических ресурсов на территории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12 5 01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27,5</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color w:val="000000"/>
                <w:sz w:val="22"/>
              </w:rPr>
              <w:t>№ </w:t>
            </w:r>
            <w:r w:rsidRPr="00BB693A">
              <w:rPr>
                <w:color w:val="000000"/>
                <w:sz w:val="22"/>
              </w:rPr>
              <w:t>52-ФЗ</w:t>
            </w:r>
            <w:r>
              <w:rPr>
                <w:color w:val="000000"/>
                <w:sz w:val="22"/>
              </w:rPr>
              <w:t xml:space="preserve"> </w:t>
            </w:r>
            <w:r>
              <w:rPr>
                <w:color w:val="000000"/>
                <w:sz w:val="22"/>
              </w:rPr>
              <w:br/>
              <w:t>«</w:t>
            </w:r>
            <w:r w:rsidRPr="00BB693A">
              <w:rPr>
                <w:color w:val="000000"/>
                <w:sz w:val="22"/>
              </w:rPr>
              <w:t>О животном мире</w:t>
            </w:r>
            <w:r>
              <w:rPr>
                <w:color w:val="000000"/>
                <w:sz w:val="22"/>
              </w:rPr>
              <w:t>»</w:t>
            </w:r>
            <w:r w:rsidRPr="00BB693A">
              <w:rPr>
                <w:color w:val="000000"/>
                <w:sz w:val="22"/>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12 5 01 59100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Поддержка любительского рыболовства и охрана водных биоресурсов на территории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12 5 02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96,0</w:t>
            </w:r>
          </w:p>
        </w:tc>
      </w:tr>
      <w:tr w:rsidR="00F75EC3" w:rsidRPr="00BB693A" w:rsidTr="001275C7">
        <w:trPr>
          <w:trHeight w:val="294"/>
          <w:jc w:val="right"/>
        </w:trPr>
        <w:tc>
          <w:tcPr>
            <w:tcW w:w="4530" w:type="dxa"/>
            <w:tcBorders>
              <w:top w:val="nil"/>
              <w:left w:val="single" w:sz="4" w:space="0" w:color="auto"/>
              <w:bottom w:val="nil"/>
              <w:right w:val="nil"/>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12 5 02 29990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96,0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145 310,6</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145 310,6</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Материальное стимулирование за счет межбюджетных трансфертов в форме дотаций (грантов), выделенных </w:t>
            </w:r>
            <w:r>
              <w:rPr>
                <w:color w:val="000000"/>
                <w:sz w:val="22"/>
              </w:rPr>
              <w:t>Белгородской</w:t>
            </w:r>
            <w:r w:rsidRPr="00BB693A">
              <w:rPr>
                <w:color w:val="000000"/>
                <w:sz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99 9 00 00890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9 843,1</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Возмещение расходов по иным непрограммным мероприятиям</w:t>
            </w:r>
            <w:r>
              <w:rPr>
                <w:color w:val="000000"/>
                <w:sz w:val="22"/>
              </w:rPr>
              <w:t xml:space="preserve"> </w:t>
            </w:r>
            <w:r w:rsidRPr="00BB693A">
              <w:rPr>
                <w:color w:val="000000"/>
                <w:sz w:val="22"/>
              </w:rPr>
              <w:t>(Иные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99 9 00 20390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132 007,5</w:t>
            </w:r>
          </w:p>
        </w:tc>
      </w:tr>
      <w:tr w:rsidR="00F75EC3" w:rsidRPr="00BB693A" w:rsidTr="001275C7">
        <w:trPr>
          <w:trHeight w:val="61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w:t>
            </w:r>
            <w:r w:rsidRPr="00BB693A">
              <w:rPr>
                <w:color w:val="000000"/>
                <w:sz w:val="22"/>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3 319,1</w:t>
            </w:r>
          </w:p>
        </w:tc>
      </w:tr>
      <w:tr w:rsidR="00F75EC3" w:rsidRPr="00BB693A" w:rsidTr="001275C7">
        <w:trPr>
          <w:trHeight w:val="41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140,9</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Водное хозяйство</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06</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25 156,7</w:t>
            </w:r>
          </w:p>
        </w:tc>
      </w:tr>
      <w:tr w:rsidR="00F75EC3" w:rsidRPr="00BB693A" w:rsidTr="001275C7">
        <w:trPr>
          <w:trHeight w:val="2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водного и лесного хозяйства </w:t>
            </w:r>
            <w:r>
              <w:rPr>
                <w:color w:val="000000"/>
                <w:sz w:val="22"/>
              </w:rPr>
              <w:t>Белгородской</w:t>
            </w:r>
            <w:r w:rsidRPr="00BB693A">
              <w:rPr>
                <w:color w:val="000000"/>
                <w:sz w:val="22"/>
              </w:rPr>
              <w:t xml:space="preserve"> области, охрана окружающей среды</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25 156,7</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водохозяйственного комплекса</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25 156,7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Осуществление органами государственной власти субъекта Российской Федерации отдельных полномочий в области водных отношений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12 2 01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5 735,5</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Осуществление</w:t>
            </w:r>
            <w:r>
              <w:rPr>
                <w:color w:val="000000"/>
                <w:sz w:val="22"/>
              </w:rPr>
              <w:t xml:space="preserve"> </w:t>
            </w:r>
            <w:r w:rsidRPr="00BB693A">
              <w:rPr>
                <w:color w:val="000000"/>
                <w:sz w:val="22"/>
              </w:rPr>
              <w:t>отдельных полномочий в области водных отношений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12 2 01 51280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5 735,5</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12 2 02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19 421,2</w:t>
            </w:r>
          </w:p>
        </w:tc>
      </w:tr>
      <w:tr w:rsidR="00F75EC3" w:rsidRPr="00BB693A" w:rsidTr="001275C7">
        <w:trPr>
          <w:trHeight w:val="40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Мероприятия федеральной целевой программы </w:t>
            </w:r>
            <w:r>
              <w:rPr>
                <w:color w:val="000000"/>
                <w:sz w:val="22"/>
              </w:rPr>
              <w:t>«</w:t>
            </w:r>
            <w:r w:rsidRPr="00BB693A">
              <w:rPr>
                <w:color w:val="000000"/>
                <w:sz w:val="22"/>
              </w:rPr>
              <w:t>Развитие водохозяйственного комплекса Российской Федерации в 2012-2020 годах</w:t>
            </w:r>
            <w:r>
              <w:rPr>
                <w:color w:val="000000"/>
                <w:sz w:val="22"/>
              </w:rPr>
              <w:t>»</w:t>
            </w:r>
            <w:r w:rsidRPr="00BB693A">
              <w:rPr>
                <w:color w:val="000000"/>
                <w:sz w:val="22"/>
              </w:rPr>
              <w:t xml:space="preserve">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w:t>
            </w:r>
            <w:r>
              <w:rPr>
                <w:color w:val="000000"/>
                <w:sz w:val="22"/>
              </w:rPr>
              <w:t xml:space="preserve">2 02 </w:t>
            </w:r>
            <w:r w:rsidRPr="00BB693A">
              <w:rPr>
                <w:color w:val="000000"/>
                <w:sz w:val="22"/>
              </w:rPr>
              <w:t>R0160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19 421,2</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Лесное хозяйство</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07</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345 299,0</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водного и лесного хозяйства </w:t>
            </w:r>
            <w:r>
              <w:rPr>
                <w:color w:val="000000"/>
                <w:sz w:val="22"/>
              </w:rPr>
              <w:t>Белгородской</w:t>
            </w:r>
            <w:r w:rsidRPr="00BB693A">
              <w:rPr>
                <w:color w:val="000000"/>
                <w:sz w:val="22"/>
              </w:rPr>
              <w:t xml:space="preserve"> области, охрана окружающей среды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344 165,6</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лесного хозяйства</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12 1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344 165,6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функций</w:t>
            </w:r>
            <w:r>
              <w:rPr>
                <w:color w:val="000000"/>
                <w:sz w:val="22"/>
              </w:rPr>
              <w:t xml:space="preserve"> </w:t>
            </w:r>
            <w:r w:rsidRPr="00BB693A">
              <w:rPr>
                <w:color w:val="000000"/>
                <w:sz w:val="22"/>
              </w:rPr>
              <w:t xml:space="preserve">органов власти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в том числе территориальных органов</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12 1 01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2 189,5</w:t>
            </w:r>
          </w:p>
        </w:tc>
      </w:tr>
      <w:tr w:rsidR="00F75EC3" w:rsidRPr="00BB693A" w:rsidTr="001275C7">
        <w:trPr>
          <w:trHeight w:val="73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функций</w:t>
            </w:r>
            <w:r>
              <w:rPr>
                <w:color w:val="000000"/>
                <w:sz w:val="22"/>
              </w:rPr>
              <w:t xml:space="preserve"> </w:t>
            </w:r>
            <w:r w:rsidRPr="00BB693A">
              <w:rPr>
                <w:color w:val="000000"/>
                <w:sz w:val="22"/>
              </w:rPr>
              <w:t xml:space="preserve">органов власти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12 1 01 90019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1 823,0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функций</w:t>
            </w:r>
            <w:r>
              <w:rPr>
                <w:color w:val="000000"/>
                <w:sz w:val="22"/>
              </w:rPr>
              <w:t xml:space="preserve"> </w:t>
            </w:r>
            <w:r w:rsidRPr="00BB693A">
              <w:rPr>
                <w:color w:val="000000"/>
                <w:sz w:val="22"/>
              </w:rPr>
              <w:t xml:space="preserve">органов власти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 xml:space="preserve">в том числе территориальных органов (Закупка товаров, </w:t>
            </w:r>
            <w:r w:rsidRPr="00BB693A">
              <w:rPr>
                <w:color w:val="000000"/>
                <w:sz w:val="22"/>
              </w:rPr>
              <w:lastRenderedPageBreak/>
              <w:t>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12 1 01 90019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43,9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функций</w:t>
            </w:r>
            <w:r>
              <w:rPr>
                <w:color w:val="000000"/>
                <w:sz w:val="22"/>
              </w:rPr>
              <w:t xml:space="preserve"> </w:t>
            </w:r>
            <w:r w:rsidRPr="00BB693A">
              <w:rPr>
                <w:color w:val="000000"/>
                <w:sz w:val="22"/>
              </w:rPr>
              <w:t xml:space="preserve">органов власти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в том числе территориальных органов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12 1 01 90019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322,6</w:t>
            </w:r>
          </w:p>
        </w:tc>
      </w:tr>
      <w:tr w:rsidR="00F75EC3" w:rsidRPr="00BB693A" w:rsidTr="001275C7">
        <w:trPr>
          <w:trHeight w:val="28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12 1 02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192 326,8</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12 1 02 00590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99 790,8</w:t>
            </w:r>
          </w:p>
        </w:tc>
      </w:tr>
      <w:tr w:rsidR="00F75EC3" w:rsidRPr="00BB693A" w:rsidTr="001275C7">
        <w:trPr>
          <w:trHeight w:val="116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12 1 02 00590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4 618,7</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12 1 02 00590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86 849,1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12 1 02 00590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1 068,2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Осуществление органами государственной власти Российской Федерации отдельных полномочий в области лесных отношений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12 1 03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120 908,1</w:t>
            </w:r>
          </w:p>
        </w:tc>
      </w:tr>
      <w:tr w:rsidR="00F75EC3" w:rsidRPr="00BB693A" w:rsidTr="001275C7">
        <w:trPr>
          <w:trHeight w:val="73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12 1 03 51290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50 570,2</w:t>
            </w:r>
          </w:p>
        </w:tc>
      </w:tr>
      <w:tr w:rsidR="00F75EC3" w:rsidRPr="00BB693A" w:rsidTr="001275C7">
        <w:trPr>
          <w:trHeight w:val="39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12 1 03 51290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27 195,9</w:t>
            </w:r>
          </w:p>
        </w:tc>
      </w:tr>
      <w:tr w:rsidR="00F75EC3" w:rsidRPr="00BB693A" w:rsidTr="001275C7">
        <w:trPr>
          <w:trHeight w:val="52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12 1 03 51290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43 142,0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Создание полезащитных полос</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12 1 05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10 600,9</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деятельности (оказание услуг) государственных учреждений (организаций) (Предоставление субсидий бюджетным, </w:t>
            </w:r>
            <w:r w:rsidRPr="00BB693A">
              <w:rPr>
                <w:color w:val="000000"/>
                <w:sz w:val="22"/>
              </w:rPr>
              <w:lastRenderedPageBreak/>
              <w:t>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12 1 05 00590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10 600,9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Сохранение лесов</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1 GA</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18 140,3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1 GA 54290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2 317,5</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1 GA 54300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141,8</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1 GA 54310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4 971,6</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1 GA 54320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10 709,4</w:t>
            </w:r>
          </w:p>
        </w:tc>
      </w:tr>
      <w:tr w:rsidR="00F75EC3" w:rsidRPr="00BB693A" w:rsidTr="001275C7">
        <w:trPr>
          <w:trHeight w:val="15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1 133,4</w:t>
            </w:r>
          </w:p>
        </w:tc>
      </w:tr>
      <w:tr w:rsidR="00F75EC3" w:rsidRPr="00BB693A" w:rsidTr="001275C7">
        <w:trPr>
          <w:trHeight w:val="15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1 133,4</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Материальное стимулирование за счет межбюджетных трансфертов в форме дотаций (грантов), выделенных </w:t>
            </w:r>
            <w:r>
              <w:rPr>
                <w:color w:val="000000"/>
                <w:sz w:val="22"/>
              </w:rPr>
              <w:t>Белгородской</w:t>
            </w:r>
            <w:r w:rsidRPr="00BB693A">
              <w:rPr>
                <w:color w:val="000000"/>
                <w:sz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99 9 00 00890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143,5</w:t>
            </w:r>
          </w:p>
        </w:tc>
      </w:tr>
      <w:tr w:rsidR="00F75EC3" w:rsidRPr="00BB693A" w:rsidTr="001275C7">
        <w:trPr>
          <w:trHeight w:val="59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970,1</w:t>
            </w:r>
          </w:p>
        </w:tc>
      </w:tr>
      <w:tr w:rsidR="00F75EC3" w:rsidRPr="00BB693A" w:rsidTr="001275C7">
        <w:trPr>
          <w:trHeight w:val="42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19,8</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Транспорт</w:t>
            </w:r>
            <w:r>
              <w:rPr>
                <w:b/>
                <w:bCs/>
                <w:color w:val="000000"/>
                <w:sz w:val="22"/>
              </w:rPr>
              <w:t xml:space="preserve"> </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08</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184 886,5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Совершенствование и развитие транспортной системы и дорожной сети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169 405,7</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и развитие транспортной системы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10 2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150 707,7</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Организация транспортного обслуживания населения автомобильным транспортом</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10 2 01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21 269,1</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10 2 01 73810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18 861,2</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(Межбюджетные тра</w:t>
            </w:r>
            <w:r>
              <w:rPr>
                <w:color w:val="000000"/>
                <w:sz w:val="22"/>
              </w:rPr>
              <w:t>н</w:t>
            </w:r>
            <w:r w:rsidRPr="00BB693A">
              <w:rPr>
                <w:color w:val="000000"/>
                <w:sz w:val="22"/>
              </w:rPr>
              <w:t>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10 2 01 73830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2 407,9</w:t>
            </w:r>
          </w:p>
        </w:tc>
      </w:tr>
      <w:tr w:rsidR="00F75EC3" w:rsidRPr="00BB693A" w:rsidTr="001275C7">
        <w:trPr>
          <w:trHeight w:val="24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Субсидии организациям железнодорожного транспорта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10 2 02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104 438,6</w:t>
            </w:r>
          </w:p>
        </w:tc>
      </w:tr>
      <w:tr w:rsidR="00F75EC3" w:rsidRPr="00BB693A" w:rsidTr="001275C7">
        <w:trPr>
          <w:trHeight w:val="84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w:t>
            </w:r>
            <w:r>
              <w:rPr>
                <w:color w:val="000000"/>
                <w:sz w:val="22"/>
              </w:rPr>
              <w:t>Белгородской</w:t>
            </w:r>
            <w:r w:rsidRPr="00BB693A">
              <w:rPr>
                <w:color w:val="000000"/>
                <w:sz w:val="22"/>
              </w:rPr>
              <w:t xml:space="preserve"> области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10</w:t>
            </w:r>
            <w:r>
              <w:rPr>
                <w:color w:val="000000"/>
                <w:sz w:val="22"/>
              </w:rPr>
              <w:t xml:space="preserve">2 02 </w:t>
            </w:r>
            <w:r w:rsidRPr="00BB693A">
              <w:rPr>
                <w:color w:val="000000"/>
                <w:sz w:val="22"/>
              </w:rPr>
              <w:t>60420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101 500,0</w:t>
            </w:r>
          </w:p>
        </w:tc>
      </w:tr>
      <w:tr w:rsidR="00F75EC3" w:rsidRPr="00BB693A" w:rsidTr="001275C7">
        <w:trPr>
          <w:trHeight w:val="94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w:t>
            </w:r>
            <w:r>
              <w:rPr>
                <w:color w:val="000000"/>
                <w:sz w:val="22"/>
              </w:rPr>
              <w:t>Белгородской</w:t>
            </w:r>
            <w:r w:rsidRPr="00BB693A">
              <w:rPr>
                <w:color w:val="000000"/>
                <w:sz w:val="22"/>
              </w:rPr>
              <w:t xml:space="preserve"> области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10</w:t>
            </w:r>
            <w:r>
              <w:rPr>
                <w:color w:val="000000"/>
                <w:sz w:val="22"/>
              </w:rPr>
              <w:t xml:space="preserve">2 02 </w:t>
            </w:r>
            <w:r w:rsidRPr="00BB693A">
              <w:rPr>
                <w:color w:val="000000"/>
                <w:sz w:val="22"/>
              </w:rPr>
              <w:t>60430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2 868,1</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w:t>
            </w:r>
            <w:r w:rsidRPr="00BB693A">
              <w:rPr>
                <w:color w:val="000000"/>
                <w:sz w:val="22"/>
              </w:rPr>
              <w:lastRenderedPageBreak/>
              <w:t xml:space="preserve">пригородном сообщении </w:t>
            </w:r>
            <w:r>
              <w:rPr>
                <w:color w:val="000000"/>
                <w:sz w:val="22"/>
              </w:rPr>
              <w:t>Белгородской</w:t>
            </w:r>
            <w:r w:rsidRPr="00BB693A">
              <w:rPr>
                <w:color w:val="000000"/>
                <w:sz w:val="22"/>
              </w:rPr>
              <w:t xml:space="preserve"> области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10</w:t>
            </w:r>
            <w:r>
              <w:rPr>
                <w:color w:val="000000"/>
                <w:sz w:val="22"/>
              </w:rPr>
              <w:t xml:space="preserve">2 02 </w:t>
            </w:r>
            <w:r w:rsidRPr="00BB693A">
              <w:rPr>
                <w:color w:val="000000"/>
                <w:sz w:val="22"/>
              </w:rPr>
              <w:t>60530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70,5</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Государственная поддержка межмуниципальных пригородных перевозок автомобильным транспортом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10 2 04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25 000,0</w:t>
            </w:r>
          </w:p>
        </w:tc>
      </w:tr>
      <w:tr w:rsidR="00F75EC3" w:rsidRPr="00BB693A" w:rsidTr="001275C7">
        <w:trPr>
          <w:trHeight w:val="52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Капитальный ремонт объектов государственной собственности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10 2 04 22110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25 000,0</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10 3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18 698,0</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10 3 01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18 598,0</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10 3 01 90019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17 709,1</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10 3 01 90019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558,4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10 3 01 90019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60,5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10 3 01 90019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10 3 03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100,0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10 3 03 00590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100,0</w:t>
            </w:r>
          </w:p>
        </w:tc>
      </w:tr>
      <w:tr w:rsidR="00F75EC3" w:rsidRPr="00BB693A" w:rsidTr="001275C7">
        <w:trPr>
          <w:trHeight w:val="15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15 480,8</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15 480,8</w:t>
            </w:r>
          </w:p>
        </w:tc>
      </w:tr>
      <w:tr w:rsidR="00F75EC3" w:rsidRPr="00BB693A" w:rsidTr="001275C7">
        <w:trPr>
          <w:trHeight w:val="65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BB693A">
              <w:rPr>
                <w:color w:val="000000"/>
                <w:sz w:val="22"/>
              </w:rPr>
              <w:lastRenderedPageBreak/>
              <w:t>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769,8</w:t>
            </w:r>
          </w:p>
        </w:tc>
      </w:tr>
      <w:tr w:rsidR="00F75EC3" w:rsidRPr="00BB693A" w:rsidTr="001275C7">
        <w:trPr>
          <w:trHeight w:val="65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3 997,0</w:t>
            </w:r>
          </w:p>
        </w:tc>
      </w:tr>
      <w:tr w:rsidR="00F75EC3" w:rsidRPr="00BB693A" w:rsidTr="001275C7">
        <w:trPr>
          <w:trHeight w:val="23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3 754,8</w:t>
            </w:r>
          </w:p>
        </w:tc>
      </w:tr>
      <w:tr w:rsidR="00F75EC3" w:rsidRPr="00BB693A" w:rsidTr="001275C7">
        <w:trPr>
          <w:trHeight w:val="61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w:t>
            </w:r>
            <w:r>
              <w:rPr>
                <w:color w:val="000000"/>
                <w:sz w:val="22"/>
              </w:rPr>
              <w:t>Белгородской</w:t>
            </w:r>
            <w:r w:rsidRPr="00BB693A">
              <w:rPr>
                <w:color w:val="000000"/>
                <w:sz w:val="22"/>
              </w:rPr>
              <w:t xml:space="preserve"> области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99 9 00 70550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6 959,2</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75EC3" w:rsidRPr="00BB693A" w:rsidRDefault="00F75EC3" w:rsidP="001275C7">
            <w:pPr>
              <w:jc w:val="both"/>
              <w:rPr>
                <w:b/>
                <w:bCs/>
                <w:color w:val="000000"/>
                <w:sz w:val="22"/>
              </w:rPr>
            </w:pPr>
            <w:r w:rsidRPr="00BB693A">
              <w:rPr>
                <w:b/>
                <w:bCs/>
                <w:color w:val="000000"/>
                <w:sz w:val="22"/>
              </w:rPr>
              <w:t>Дорожное хозяйство (дорожные фонды)</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09</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vAlign w:val="bottom"/>
            <w:hideMark/>
          </w:tcPr>
          <w:p w:rsidR="00F75EC3" w:rsidRPr="00BB693A" w:rsidRDefault="00F75EC3" w:rsidP="001275C7">
            <w:pPr>
              <w:jc w:val="right"/>
              <w:rPr>
                <w:b/>
                <w:bCs/>
                <w:color w:val="000000"/>
                <w:sz w:val="22"/>
              </w:rPr>
            </w:pPr>
            <w:r w:rsidRPr="00BB693A">
              <w:rPr>
                <w:b/>
                <w:bCs/>
                <w:color w:val="000000"/>
                <w:sz w:val="22"/>
              </w:rPr>
              <w:t>17 723 355,3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Совершенствование и развитие транспортной системы и дорожной сети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17 722 821,0</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и развитие дорожной сети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16 672 338,0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Содержание и ремонт автомобильных дорог общего пользования регионального значения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5 409 114,4</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10 1 01 20570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5 405 614,6</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Содержание и ремонт автомобильных дорог общего пользования регионального значения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10 1 01 20570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3 499,8</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Капитальный ремонт (реконструкция) автомобильных дорог и мостов общего пользования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614 093,5</w:t>
            </w:r>
          </w:p>
        </w:tc>
      </w:tr>
      <w:tr w:rsidR="00F75EC3" w:rsidRPr="00BB693A" w:rsidTr="001275C7">
        <w:trPr>
          <w:trHeight w:val="41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Капитальный ремонт автомобильных дорог и мостов</w:t>
            </w:r>
            <w:r>
              <w:rPr>
                <w:color w:val="000000"/>
                <w:sz w:val="22"/>
              </w:rPr>
              <w:t xml:space="preserve"> </w:t>
            </w:r>
            <w:r w:rsidRPr="00BB693A">
              <w:rPr>
                <w:color w:val="000000"/>
                <w:sz w:val="22"/>
              </w:rPr>
              <w:t>общего пользования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10 1 02 20580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380 760,5</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Финансовое обеспечение дорожной деятельности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10 1 02 53900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50 787,5</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Финансовое обеспечение дорожной деятельности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10 1 02 53900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182 545,5</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Строительство (реконструкция) автомобильных дорог общего пользования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35 945,7</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Строительство (реконструкция) автомобильных дорог общего пользования </w:t>
            </w:r>
            <w:r>
              <w:rPr>
                <w:color w:val="000000"/>
                <w:sz w:val="22"/>
              </w:rPr>
              <w:t>(</w:t>
            </w:r>
            <w:r w:rsidRPr="00BB693A">
              <w:rPr>
                <w:color w:val="000000"/>
                <w:sz w:val="22"/>
              </w:rPr>
              <w:t xml:space="preserve">Капитальные вложения в объекты </w:t>
            </w:r>
            <w:r w:rsidRPr="00BB693A">
              <w:rPr>
                <w:color w:val="000000"/>
                <w:sz w:val="22"/>
              </w:rPr>
              <w:lastRenderedPageBreak/>
              <w:t>государственной (муниципальной) собственности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10 1 03 40380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35 945,7</w:t>
            </w:r>
          </w:p>
        </w:tc>
      </w:tr>
      <w:tr w:rsidR="00F75EC3" w:rsidRPr="00BB693A" w:rsidTr="001275C7">
        <w:trPr>
          <w:trHeight w:val="44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734 770,0</w:t>
            </w:r>
          </w:p>
        </w:tc>
      </w:tr>
      <w:tr w:rsidR="00F75EC3" w:rsidRPr="00BB693A" w:rsidTr="001275C7">
        <w:trPr>
          <w:trHeight w:val="45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10 1 04 40390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651,5</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10 1 04 40390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511 284,4</w:t>
            </w:r>
          </w:p>
        </w:tc>
      </w:tr>
      <w:tr w:rsidR="00F75EC3" w:rsidRPr="00BB693A" w:rsidTr="001275C7">
        <w:trPr>
          <w:trHeight w:val="47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10 1 04 40390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7 406,4</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04 R3720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215 427,7</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Жилье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F1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1 686 292,4</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F1 50210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1 293 157,5</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w:t>
            </w:r>
            <w:r>
              <w:rPr>
                <w:color w:val="000000"/>
                <w:sz w:val="22"/>
              </w:rPr>
              <w:t xml:space="preserve"> </w:t>
            </w:r>
            <w:r w:rsidRPr="00BB693A">
              <w:rPr>
                <w:color w:val="000000"/>
                <w:sz w:val="22"/>
              </w:rPr>
              <w:t>(Капитальные вложения в объекты государственной (муниципальной) собственности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F1 5021F</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393 134,9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Дорожная сеть</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R1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5 107 054,0</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Финансовое обеспечение дорожной деятельности в рамках реализации национального проекта </w:t>
            </w:r>
            <w:r>
              <w:rPr>
                <w:color w:val="000000"/>
                <w:sz w:val="22"/>
              </w:rPr>
              <w:t>«</w:t>
            </w:r>
            <w:r w:rsidRPr="00BB693A">
              <w:rPr>
                <w:color w:val="000000"/>
                <w:sz w:val="22"/>
              </w:rPr>
              <w:t>Безопасные и качественные автомобильные дороги</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R1 53930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449 600,0</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Финансовое обеспечение дорожной деятельности в рамках реализации национального проекта </w:t>
            </w:r>
            <w:r>
              <w:rPr>
                <w:color w:val="000000"/>
                <w:sz w:val="22"/>
              </w:rPr>
              <w:t>«</w:t>
            </w:r>
            <w:r w:rsidRPr="00BB693A">
              <w:rPr>
                <w:color w:val="000000"/>
                <w:sz w:val="22"/>
              </w:rPr>
              <w:t>Безопасные и качественные автомобильные дороги</w:t>
            </w:r>
            <w:r>
              <w:rPr>
                <w:color w:val="000000"/>
                <w:sz w:val="22"/>
              </w:rPr>
              <w:t>»</w:t>
            </w:r>
            <w:r w:rsidRPr="00BB693A">
              <w:rPr>
                <w:color w:val="000000"/>
                <w:sz w:val="22"/>
              </w:rPr>
              <w:t xml:space="preserve"> </w:t>
            </w:r>
            <w:r w:rsidRPr="00BB693A">
              <w:rPr>
                <w:color w:val="000000"/>
                <w:sz w:val="22"/>
              </w:rPr>
              <w:lastRenderedPageBreak/>
              <w:t>(Капитальные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R1 53930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490 000,0</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Финансовое обеспечение дорожной деятельности за счет средств резервного фонда </w:t>
            </w:r>
            <w:r>
              <w:rPr>
                <w:color w:val="000000"/>
                <w:sz w:val="22"/>
              </w:rPr>
              <w:t>П</w:t>
            </w:r>
            <w:r w:rsidRPr="00BB693A">
              <w:rPr>
                <w:color w:val="000000"/>
                <w:sz w:val="22"/>
              </w:rPr>
              <w:t>равительства Российской Федерации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R1 58560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740 565,0</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Финансовое обеспечение дорожной деятельности за счет средств резервного фонда </w:t>
            </w:r>
            <w:r>
              <w:rPr>
                <w:color w:val="000000"/>
                <w:sz w:val="22"/>
              </w:rPr>
              <w:t>П</w:t>
            </w:r>
            <w:r w:rsidRPr="00BB693A">
              <w:rPr>
                <w:color w:val="000000"/>
                <w:sz w:val="22"/>
              </w:rPr>
              <w:t>равительства Российской Федерации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R1 58560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1 270 424,0</w:t>
            </w:r>
          </w:p>
        </w:tc>
      </w:tr>
      <w:tr w:rsidR="00F75EC3" w:rsidRPr="00BB693A" w:rsidTr="001275C7">
        <w:trPr>
          <w:trHeight w:val="41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Финансовое обеспечение дорожной деятельности за счет средств резервного фонда </w:t>
            </w:r>
            <w:r>
              <w:rPr>
                <w:color w:val="000000"/>
                <w:sz w:val="22"/>
              </w:rPr>
              <w:t>П</w:t>
            </w:r>
            <w:r w:rsidRPr="00BB693A">
              <w:rPr>
                <w:color w:val="000000"/>
                <w:sz w:val="22"/>
              </w:rPr>
              <w:t>равительства Российской Федерации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R1 58560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705 011,0</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Безопасные и качественные автомобильные дороги</w:t>
            </w:r>
            <w:r>
              <w:rPr>
                <w:color w:val="000000"/>
                <w:sz w:val="22"/>
              </w:rPr>
              <w:t>»</w:t>
            </w:r>
            <w:r w:rsidRPr="00BB693A">
              <w:rPr>
                <w:color w:val="000000"/>
                <w:sz w:val="22"/>
              </w:rPr>
              <w:t xml:space="preserve"> (в части ремонта автомобильных дорог)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R1 R0001</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611 159,5</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Безопасные и качественные автомобильные дороги</w:t>
            </w:r>
            <w:r>
              <w:rPr>
                <w:color w:val="000000"/>
                <w:sz w:val="22"/>
              </w:rPr>
              <w:t>»</w:t>
            </w:r>
            <w:r w:rsidRPr="00BB693A">
              <w:rPr>
                <w:color w:val="000000"/>
                <w:sz w:val="22"/>
              </w:rPr>
              <w:t xml:space="preserve"> (в части содержания автомобильных дорог)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R1 R0002</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8 998,5</w:t>
            </w:r>
          </w:p>
        </w:tc>
      </w:tr>
      <w:tr w:rsidR="00F75EC3" w:rsidRPr="00BB693A" w:rsidTr="001275C7">
        <w:trPr>
          <w:trHeight w:val="52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Финансовое обеспечение дорожной деятельности в рамках реализации национального проекта </w:t>
            </w:r>
            <w:r>
              <w:rPr>
                <w:color w:val="000000"/>
                <w:sz w:val="22"/>
              </w:rPr>
              <w:t>«</w:t>
            </w:r>
            <w:r w:rsidRPr="00BB693A">
              <w:rPr>
                <w:color w:val="000000"/>
                <w:sz w:val="22"/>
              </w:rPr>
              <w:t>Безопасные и качественные автомобильные дороги</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R1 53930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587 400,0</w:t>
            </w:r>
          </w:p>
        </w:tc>
      </w:tr>
      <w:tr w:rsidR="00F75EC3" w:rsidRPr="00BB693A" w:rsidTr="001275C7">
        <w:trPr>
          <w:trHeight w:val="41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Безопасные и качественные автомобильные дороги</w:t>
            </w:r>
            <w:r>
              <w:rPr>
                <w:color w:val="000000"/>
                <w:sz w:val="22"/>
              </w:rPr>
              <w:t>»</w:t>
            </w:r>
            <w:r w:rsidRPr="00BB693A">
              <w:rPr>
                <w:color w:val="000000"/>
                <w:sz w:val="22"/>
              </w:rPr>
              <w:t xml:space="preserve"> (в части ремонта автомобильных дорог)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R1 R0001</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243 896,0</w:t>
            </w:r>
          </w:p>
        </w:tc>
      </w:tr>
      <w:tr w:rsidR="00F75EC3" w:rsidRPr="00BB693A" w:rsidTr="001275C7">
        <w:trPr>
          <w:trHeight w:val="117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3 085 068,0</w:t>
            </w:r>
          </w:p>
        </w:tc>
      </w:tr>
      <w:tr w:rsidR="00F75EC3" w:rsidRPr="00BB693A" w:rsidTr="001275C7">
        <w:trPr>
          <w:trHeight w:val="62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10 1 05 72110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18 642,1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Субсидии на строительство (реконструкцию) автомобильных дорог местного значения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10 1 05 72130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54 864,0</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капитальный ремонт и ремонт автомобильных дорог общего пользования населенных пунктов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10 1 05 72140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2 781 162,0</w:t>
            </w:r>
          </w:p>
        </w:tc>
      </w:tr>
      <w:tr w:rsidR="00F75EC3" w:rsidRPr="00BB693A" w:rsidTr="001275C7">
        <w:trPr>
          <w:trHeight w:val="51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10 1 05 72150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230 399,9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10 3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970 483,0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10 3 02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849 383,3</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в части уплаты налога на имущество организаций в отношении автомобильных дорог общего пользования и сооружений, являющихся их</w:t>
            </w:r>
            <w:r>
              <w:rPr>
                <w:color w:val="000000"/>
                <w:sz w:val="22"/>
              </w:rPr>
              <w:t xml:space="preserve"> </w:t>
            </w:r>
            <w:r w:rsidRPr="00BB693A">
              <w:rPr>
                <w:color w:val="000000"/>
                <w:sz w:val="22"/>
              </w:rPr>
              <w:t>неотъемлемой частью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10 3 02 29910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849 383,3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10 3 04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121 099,7</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10 3 04 00590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91 797,9</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10 3 04 00590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28 748,0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10 3 04 00590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553,8</w:t>
            </w:r>
          </w:p>
        </w:tc>
      </w:tr>
      <w:tr w:rsidR="00F75EC3" w:rsidRPr="00BB693A" w:rsidTr="001275C7">
        <w:trPr>
          <w:trHeight w:val="21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Повышение безопасности дорожного движения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80 000,0</w:t>
            </w:r>
          </w:p>
        </w:tc>
      </w:tr>
      <w:tr w:rsidR="00F75EC3" w:rsidRPr="00BB693A" w:rsidTr="001275C7">
        <w:trPr>
          <w:trHeight w:val="21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Общесистемные меры развития дорожного хозяйства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4 R2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80 000,0</w:t>
            </w:r>
          </w:p>
        </w:tc>
      </w:tr>
      <w:tr w:rsidR="00F75EC3" w:rsidRPr="00BB693A" w:rsidTr="001275C7">
        <w:trPr>
          <w:trHeight w:val="65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4 R2 54180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24 919,8</w:t>
            </w:r>
          </w:p>
        </w:tc>
      </w:tr>
      <w:tr w:rsidR="00F75EC3" w:rsidRPr="00BB693A" w:rsidTr="001275C7">
        <w:trPr>
          <w:trHeight w:val="65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10 4 R2 54180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55 080,2</w:t>
            </w:r>
          </w:p>
        </w:tc>
      </w:tr>
      <w:tr w:rsidR="00F75EC3" w:rsidRPr="00BB693A" w:rsidTr="001275C7">
        <w:trPr>
          <w:trHeight w:val="45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534,3</w:t>
            </w:r>
          </w:p>
        </w:tc>
      </w:tr>
      <w:tr w:rsidR="00F75EC3" w:rsidRPr="00BB693A" w:rsidTr="001275C7">
        <w:trPr>
          <w:trHeight w:val="15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534,3</w:t>
            </w:r>
          </w:p>
        </w:tc>
      </w:tr>
      <w:tr w:rsidR="00F75EC3" w:rsidRPr="00BB693A" w:rsidTr="001275C7">
        <w:trPr>
          <w:trHeight w:val="59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534,3</w:t>
            </w:r>
          </w:p>
        </w:tc>
      </w:tr>
      <w:tr w:rsidR="00F75EC3" w:rsidRPr="00BB693A" w:rsidTr="001275C7">
        <w:trPr>
          <w:trHeight w:val="218"/>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Связь и информатика</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10</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883 498,9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Государственная программа</w:t>
            </w:r>
            <w:r>
              <w:rPr>
                <w:color w:val="000000"/>
                <w:sz w:val="22"/>
              </w:rPr>
              <w:t xml:space="preserve"> Белгородской</w:t>
            </w:r>
            <w:r w:rsidRPr="00BB693A">
              <w:rPr>
                <w:color w:val="000000"/>
                <w:sz w:val="22"/>
              </w:rPr>
              <w:t xml:space="preserve"> области </w:t>
            </w:r>
            <w:r>
              <w:rPr>
                <w:color w:val="000000"/>
                <w:sz w:val="22"/>
              </w:rPr>
              <w:t>«</w:t>
            </w:r>
            <w:r w:rsidRPr="00BB693A">
              <w:rPr>
                <w:color w:val="000000"/>
                <w:sz w:val="22"/>
              </w:rPr>
              <w:t xml:space="preserve">Развитие информационного общества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830 548,1</w:t>
            </w:r>
          </w:p>
        </w:tc>
      </w:tr>
      <w:tr w:rsidR="00F75EC3" w:rsidRPr="00BB693A" w:rsidTr="001275C7">
        <w:trPr>
          <w:trHeight w:val="21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информационного общества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481 761,4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предоставления государственных и муниципальных услуг с использованием современных информационных и телекоммуникационных технологий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25 536,7</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14 1 01 25010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25 536,7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Развитие и модернизация информационно-коммуникационной инфраструктуры связи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253 771,0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14 1 02 25020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253 771,0</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Модернизация и развитие цифровой инфраструктуры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36 142,1</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14 1 03 25030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36 142,1</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Модернизация, развитие и сопровождение Региональной информационно-аналитической системы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31 088,3</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14 1 04 25040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31 088,3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информационной безопасности в информационном обществе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37 765,7</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14 1 05 25050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37 765,7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14 1 06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41 945,8</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14 1 06 00590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41 945,8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Создание, внедрение и информационно-техническое сопровождение специализированных программных продуктов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14 1 09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48 605,1</w:t>
            </w:r>
          </w:p>
        </w:tc>
      </w:tr>
      <w:tr w:rsidR="00F75EC3" w:rsidRPr="00BB693A" w:rsidTr="001275C7">
        <w:trPr>
          <w:trHeight w:val="52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14 1 09 25080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48 605,1</w:t>
            </w:r>
          </w:p>
        </w:tc>
      </w:tr>
      <w:tr w:rsidR="00F75EC3" w:rsidRPr="00BB693A" w:rsidTr="001275C7">
        <w:trPr>
          <w:trHeight w:val="1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Цифровое государственное управление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 D6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6 906,7</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развития системы межведомственного электронного взаимодействия на территориях субъектов Российской Федерации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1 D6 50080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6 906,7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Повышение качества и доступности государственных и муниципальных услуг</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348 786,7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14 2 02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348 786,7</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w:t>
            </w:r>
            <w:r>
              <w:rPr>
                <w:color w:val="000000"/>
                <w:sz w:val="22"/>
              </w:rPr>
              <w:t xml:space="preserve">2 02 </w:t>
            </w:r>
            <w:r w:rsidRPr="00BB693A">
              <w:rPr>
                <w:color w:val="000000"/>
                <w:sz w:val="22"/>
              </w:rPr>
              <w:t>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348 786,7</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52 950,8</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52 950,8</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Материальное стимулирование за счет межбюджетных трансфертов в форме дотаций (грантов), выделенных </w:t>
            </w:r>
            <w:r>
              <w:rPr>
                <w:color w:val="000000"/>
                <w:sz w:val="22"/>
              </w:rPr>
              <w:t>Белгородской</w:t>
            </w:r>
            <w:r w:rsidRPr="00BB693A">
              <w:rPr>
                <w:color w:val="000000"/>
                <w:sz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99 9 00 00890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2 085,5</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2 899,1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3 547,1</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41 076,3</w:t>
            </w:r>
          </w:p>
        </w:tc>
      </w:tr>
      <w:tr w:rsidR="00F75EC3" w:rsidRPr="00BB693A" w:rsidTr="001275C7">
        <w:trPr>
          <w:trHeight w:val="44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3 342,8</w:t>
            </w:r>
          </w:p>
        </w:tc>
      </w:tr>
      <w:tr w:rsidR="00F75EC3" w:rsidRPr="00BB693A" w:rsidTr="001275C7">
        <w:trPr>
          <w:trHeight w:val="182"/>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Другие вопросы в области национальной экономики</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12</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1 193 783,2</w:t>
            </w:r>
          </w:p>
        </w:tc>
      </w:tr>
      <w:tr w:rsidR="00F75EC3" w:rsidRPr="00BB693A" w:rsidTr="001275C7">
        <w:trPr>
          <w:trHeight w:val="46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населения </w:t>
            </w:r>
            <w:r>
              <w:rPr>
                <w:color w:val="000000"/>
                <w:sz w:val="22"/>
              </w:rPr>
              <w:t>Белгородской</w:t>
            </w:r>
            <w:r w:rsidRPr="00BB693A">
              <w:rPr>
                <w:color w:val="000000"/>
                <w:sz w:val="22"/>
              </w:rPr>
              <w:t xml:space="preserve"> области информацией о приоритетных направлениях региональной политики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347,0</w:t>
            </w:r>
          </w:p>
        </w:tc>
      </w:tr>
      <w:tr w:rsidR="00F75EC3" w:rsidRPr="00BB693A" w:rsidTr="001275C7">
        <w:trPr>
          <w:trHeight w:val="28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Укрепление единства российской нации и этнокультурное развитие народов России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347,0</w:t>
            </w:r>
          </w:p>
        </w:tc>
      </w:tr>
      <w:tr w:rsidR="00F75EC3" w:rsidRPr="00BB693A" w:rsidTr="001275C7">
        <w:trPr>
          <w:trHeight w:val="39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Мероприятия в рамках подпрограммы </w:t>
            </w:r>
            <w:r>
              <w:rPr>
                <w:color w:val="000000"/>
                <w:sz w:val="22"/>
              </w:rPr>
              <w:t>«</w:t>
            </w:r>
            <w:r w:rsidRPr="00BB693A">
              <w:rPr>
                <w:color w:val="000000"/>
                <w:sz w:val="22"/>
              </w:rPr>
              <w:t>Укрепление единства российской нации и этнокультурное развитие народов России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07 3 01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347,0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мероприятий по укреплению единства российской нации и этнокультурному развитию народов России (Закупка товаров, работ и услуг для </w:t>
            </w:r>
            <w:r w:rsidRPr="00BB693A">
              <w:rPr>
                <w:color w:val="000000"/>
                <w:sz w:val="22"/>
              </w:rPr>
              <w:lastRenderedPageBreak/>
              <w:t>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3 01 R5160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347,0</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 xml:space="preserve">Развитие экономического потенциала и формирование благоприятного предпринимательского климата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535 684,2</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промышленности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103 964,5</w:t>
            </w:r>
          </w:p>
        </w:tc>
      </w:tr>
      <w:tr w:rsidR="00F75EC3" w:rsidRPr="00BB693A" w:rsidTr="001275C7">
        <w:trPr>
          <w:trHeight w:val="102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Создание, модернизация и (или) реконструкция объектов инфраструктуры индустриальных (промышленных) парков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08 2 03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50 000,0</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08 2 03 60360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50 000,0</w:t>
            </w:r>
          </w:p>
        </w:tc>
      </w:tr>
      <w:tr w:rsidR="00F75EC3" w:rsidRPr="00BB693A" w:rsidTr="001275C7">
        <w:trPr>
          <w:trHeight w:val="23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Адресная поддержка производительности труда на предприятиях</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2 L2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53 964,5</w:t>
            </w:r>
          </w:p>
        </w:tc>
      </w:tr>
      <w:tr w:rsidR="00F75EC3" w:rsidRPr="00BB693A" w:rsidTr="001275C7">
        <w:trPr>
          <w:trHeight w:val="66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поддержка субъектов Российской Федерации</w:t>
            </w:r>
            <w:r>
              <w:rPr>
                <w:color w:val="000000"/>
                <w:sz w:val="22"/>
              </w:rPr>
              <w:t xml:space="preserve"> – </w:t>
            </w:r>
            <w:r w:rsidRPr="00BB693A">
              <w:rPr>
                <w:color w:val="000000"/>
                <w:sz w:val="22"/>
              </w:rPr>
              <w:t xml:space="preserve">участников национального проекта </w:t>
            </w:r>
            <w:r>
              <w:rPr>
                <w:color w:val="000000"/>
                <w:sz w:val="22"/>
              </w:rPr>
              <w:t>«</w:t>
            </w:r>
            <w:r w:rsidRPr="00BB693A">
              <w:rPr>
                <w:color w:val="000000"/>
                <w:sz w:val="22"/>
              </w:rPr>
              <w:t>Производительность труда и поддержка занятости</w:t>
            </w:r>
            <w:r>
              <w:rPr>
                <w:color w:val="000000"/>
                <w:sz w:val="22"/>
              </w:rPr>
              <w:t>»</w:t>
            </w:r>
            <w:r w:rsidRPr="00BB693A">
              <w:rPr>
                <w:color w:val="000000"/>
                <w:sz w:val="22"/>
              </w:rPr>
              <w:t xml:space="preserve">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2 L2 52960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53 964,5</w:t>
            </w:r>
          </w:p>
        </w:tc>
      </w:tr>
      <w:tr w:rsidR="00F75EC3" w:rsidRPr="00BB693A" w:rsidTr="001275C7">
        <w:trPr>
          <w:trHeight w:val="25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и государственная поддержка малого и среднего предпринимательства</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425 756,2</w:t>
            </w:r>
          </w:p>
        </w:tc>
      </w:tr>
      <w:tr w:rsidR="00F75EC3" w:rsidRPr="00BB693A" w:rsidTr="001275C7">
        <w:trPr>
          <w:trHeight w:val="28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11 361,0</w:t>
            </w:r>
          </w:p>
        </w:tc>
      </w:tr>
      <w:tr w:rsidR="00F75EC3" w:rsidRPr="00BB693A" w:rsidTr="001275C7">
        <w:trPr>
          <w:trHeight w:val="47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08 3 02 00590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11 361,0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Государственная поддержка малого и среднего предпринимательства, включая крестьянские (фермерские) хозяйства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25 800,0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08 3 04 29990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5 800,0</w:t>
            </w:r>
          </w:p>
        </w:tc>
      </w:tr>
      <w:tr w:rsidR="00F75EC3" w:rsidRPr="00BB693A" w:rsidTr="001275C7">
        <w:trPr>
          <w:trHeight w:val="23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w:t>
            </w:r>
            <w:r>
              <w:rPr>
                <w:color w:val="000000"/>
                <w:sz w:val="22"/>
              </w:rPr>
              <w:t xml:space="preserve"> </w:t>
            </w:r>
            <w:r w:rsidRPr="00BB693A">
              <w:rPr>
                <w:color w:val="000000"/>
                <w:sz w:val="22"/>
              </w:rPr>
              <w:t>(Иные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08 3 04 29990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20 000,0</w:t>
            </w:r>
          </w:p>
        </w:tc>
      </w:tr>
      <w:tr w:rsidR="00F75EC3" w:rsidRPr="00BB693A" w:rsidTr="001275C7">
        <w:trPr>
          <w:trHeight w:val="7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Субсидии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коронавирусной </w:t>
            </w:r>
            <w:r w:rsidRPr="00BB693A">
              <w:rPr>
                <w:color w:val="000000"/>
                <w:sz w:val="22"/>
              </w:rPr>
              <w:lastRenderedPageBreak/>
              <w:t>инфекции за счет резервного фонда Правительства Российской Федерации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61 826,1</w:t>
            </w:r>
          </w:p>
        </w:tc>
      </w:tr>
      <w:tr w:rsidR="00F75EC3" w:rsidRPr="00BB693A" w:rsidTr="001275C7">
        <w:trPr>
          <w:trHeight w:val="82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коронавирусной инфекции за счет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08 3 05 58310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61 826,1</w:t>
            </w:r>
          </w:p>
        </w:tc>
      </w:tr>
      <w:tr w:rsidR="00F75EC3" w:rsidRPr="00BB693A" w:rsidTr="001275C7">
        <w:trPr>
          <w:trHeight w:val="28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Расширение доступа субъектов малого и среднего предпринимательства к финансовым ресурсам, в том числе к льготному кредитованию</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I4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154 154,7</w:t>
            </w:r>
          </w:p>
        </w:tc>
      </w:tr>
      <w:tr w:rsidR="00F75EC3" w:rsidRPr="00BB693A" w:rsidTr="001275C7">
        <w:trPr>
          <w:trHeight w:val="49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I4 55270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38 561,2</w:t>
            </w:r>
          </w:p>
        </w:tc>
      </w:tr>
      <w:tr w:rsidR="00F75EC3" w:rsidRPr="00BB693A" w:rsidTr="001275C7">
        <w:trPr>
          <w:trHeight w:val="68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поддержка малого и среднего предпринимательства в субъектах Российской Федерации за счет средств резервного фонда Правительства Российской Федерации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I4 5527F</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115 593,5</w:t>
            </w:r>
          </w:p>
        </w:tc>
      </w:tr>
      <w:tr w:rsidR="00F75EC3" w:rsidRPr="00BB693A" w:rsidTr="001275C7">
        <w:trPr>
          <w:trHeight w:val="22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Акселерация субъектов малого и среднего предпринимательства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I5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158 720,4</w:t>
            </w:r>
          </w:p>
        </w:tc>
      </w:tr>
      <w:tr w:rsidR="00F75EC3" w:rsidRPr="00BB693A" w:rsidTr="001275C7">
        <w:trPr>
          <w:trHeight w:val="40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поддержка малого и среднего предпринимательства в субъектах Российской Федерации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I5 55270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12 156,6</w:t>
            </w:r>
          </w:p>
        </w:tc>
      </w:tr>
      <w:tr w:rsidR="00F75EC3" w:rsidRPr="00BB693A" w:rsidTr="001275C7">
        <w:trPr>
          <w:trHeight w:val="49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I5 55270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142 737,9</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мероприятий национального проекта </w:t>
            </w:r>
            <w:r>
              <w:rPr>
                <w:color w:val="000000"/>
                <w:sz w:val="22"/>
              </w:rPr>
              <w:t>«</w:t>
            </w:r>
            <w:r w:rsidRPr="00BB693A">
              <w:rPr>
                <w:color w:val="000000"/>
                <w:sz w:val="22"/>
              </w:rPr>
              <w:t>Малое и среднее предпринимательство и поддержка индивидуальной предпринимательской инициативы</w:t>
            </w:r>
            <w:r>
              <w:rPr>
                <w:color w:val="000000"/>
                <w:sz w:val="22"/>
              </w:rPr>
              <w:t>»</w:t>
            </w:r>
            <w:r w:rsidRPr="00BB693A">
              <w:rPr>
                <w:color w:val="000000"/>
                <w:sz w:val="22"/>
              </w:rPr>
              <w:t xml:space="preserve">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I5 I0000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3 825,9</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Популяризация предпринимательства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I8</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13 894,0</w:t>
            </w:r>
          </w:p>
        </w:tc>
      </w:tr>
      <w:tr w:rsidR="00F75EC3" w:rsidRPr="00BB693A" w:rsidTr="001275C7">
        <w:trPr>
          <w:trHeight w:val="51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поддержка малого и среднего предпринимательства в субъектах Российской Федерации (Предоставление субсидий бюджетным, автономным </w:t>
            </w:r>
            <w:r w:rsidRPr="00BB693A">
              <w:rPr>
                <w:color w:val="000000"/>
                <w:sz w:val="22"/>
              </w:rPr>
              <w:lastRenderedPageBreak/>
              <w:t>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3 I8 55270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13 894,0</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туризма, ремесленничества и придорожного сервиса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5 963,5</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Создание и продвижение туристского продукта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08 4 01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5 963,5</w:t>
            </w:r>
          </w:p>
        </w:tc>
      </w:tr>
      <w:tr w:rsidR="00F75EC3" w:rsidRPr="00BB693A" w:rsidTr="001275C7">
        <w:trPr>
          <w:trHeight w:val="102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Создание и продвижение туристского продукта </w:t>
            </w:r>
            <w:r>
              <w:rPr>
                <w:color w:val="000000"/>
                <w:sz w:val="22"/>
              </w:rPr>
              <w:t>Белгородской</w:t>
            </w:r>
            <w:r w:rsidRPr="00BB693A">
              <w:rPr>
                <w:color w:val="000000"/>
                <w:sz w:val="22"/>
              </w:rPr>
              <w:t xml:space="preserve"> области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08 4 01 60370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5 963,5</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программа</w:t>
            </w:r>
            <w:r>
              <w:rPr>
                <w:color w:val="000000"/>
                <w:sz w:val="22"/>
              </w:rPr>
              <w:t xml:space="preserve"> 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доступным и комфортным жильем и коммунальными услугами жителей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123 370,5</w:t>
            </w:r>
          </w:p>
        </w:tc>
      </w:tr>
      <w:tr w:rsidR="00F75EC3" w:rsidRPr="00BB693A" w:rsidTr="001275C7">
        <w:trPr>
          <w:trHeight w:val="27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123 370,5</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123 370,5</w:t>
            </w:r>
          </w:p>
        </w:tc>
      </w:tr>
      <w:tr w:rsidR="00F75EC3" w:rsidRPr="00BB693A" w:rsidTr="001275C7">
        <w:trPr>
          <w:trHeight w:val="47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09 3 03 00590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123 171,5</w:t>
            </w:r>
          </w:p>
        </w:tc>
      </w:tr>
      <w:tr w:rsidR="00F75EC3" w:rsidRPr="00BB693A" w:rsidTr="001275C7">
        <w:trPr>
          <w:trHeight w:val="40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09 3 03 20550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199,0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сельского хозяйства и рыбоводства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50 723,6</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50 723,6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11 6 01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50 723,6</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41 101,4</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9 570,5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51,7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информационного общества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53 513,3</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Повышение качества и доступности государственных и муниципальных услуг</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53 513,3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14 2 02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53 513,3</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Капитальный ремонт объектов государственной собственности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w:t>
            </w:r>
            <w:r>
              <w:rPr>
                <w:color w:val="000000"/>
                <w:sz w:val="22"/>
              </w:rPr>
              <w:t xml:space="preserve">2 02 </w:t>
            </w:r>
            <w:r w:rsidRPr="00BB693A">
              <w:rPr>
                <w:color w:val="000000"/>
                <w:sz w:val="22"/>
              </w:rPr>
              <w:t>22110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25 920,2</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Приобретение объектов недвижимого имущества государственной собственности </w:t>
            </w:r>
            <w:r>
              <w:rPr>
                <w:color w:val="000000"/>
                <w:sz w:val="22"/>
              </w:rPr>
              <w:t>Белгородской</w:t>
            </w:r>
            <w:r w:rsidRPr="00BB693A">
              <w:rPr>
                <w:color w:val="000000"/>
                <w:sz w:val="22"/>
              </w:rPr>
              <w:t xml:space="preserve"> области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w:t>
            </w:r>
            <w:r>
              <w:rPr>
                <w:color w:val="000000"/>
                <w:sz w:val="22"/>
              </w:rPr>
              <w:t xml:space="preserve">2 02 </w:t>
            </w:r>
            <w:r w:rsidRPr="00BB693A">
              <w:rPr>
                <w:color w:val="000000"/>
                <w:sz w:val="22"/>
              </w:rPr>
              <w:t>40390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12 500,0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Субсидии на софинансирование капитального ремонта объектов муниципальной собственности (Межбюджетные трансферты)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14</w:t>
            </w:r>
            <w:r>
              <w:rPr>
                <w:color w:val="000000"/>
                <w:sz w:val="22"/>
              </w:rPr>
              <w:t xml:space="preserve">2 02 </w:t>
            </w:r>
            <w:r w:rsidRPr="00BB693A">
              <w:rPr>
                <w:color w:val="000000"/>
                <w:sz w:val="22"/>
              </w:rPr>
              <w:t>72120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15 093,1</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noWrap/>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430 144,6</w:t>
            </w:r>
          </w:p>
        </w:tc>
      </w:tr>
      <w:tr w:rsidR="00F75EC3" w:rsidRPr="00BB693A" w:rsidTr="001275C7">
        <w:trPr>
          <w:trHeight w:val="161"/>
          <w:jc w:val="right"/>
        </w:trPr>
        <w:tc>
          <w:tcPr>
            <w:tcW w:w="4530" w:type="dxa"/>
            <w:tcBorders>
              <w:top w:val="nil"/>
              <w:left w:val="single" w:sz="4" w:space="0" w:color="auto"/>
              <w:bottom w:val="nil"/>
              <w:right w:val="single" w:sz="8" w:space="0" w:color="auto"/>
            </w:tcBorders>
            <w:shd w:val="clear" w:color="auto" w:fill="auto"/>
            <w:noWrap/>
            <w:vAlign w:val="center"/>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430 144,6</w:t>
            </w:r>
          </w:p>
        </w:tc>
      </w:tr>
      <w:tr w:rsidR="00F75EC3" w:rsidRPr="00BB693A" w:rsidTr="001275C7">
        <w:trPr>
          <w:trHeight w:val="62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215 152,7</w:t>
            </w:r>
          </w:p>
        </w:tc>
      </w:tr>
      <w:tr w:rsidR="00F75EC3" w:rsidRPr="00BB693A" w:rsidTr="001275C7">
        <w:trPr>
          <w:trHeight w:val="46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57 035,4</w:t>
            </w:r>
          </w:p>
        </w:tc>
      </w:tr>
      <w:tr w:rsidR="00F75EC3" w:rsidRPr="00BB693A" w:rsidTr="001275C7">
        <w:trPr>
          <w:trHeight w:val="49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62 233,8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(Иные бюджетные ассигнования)</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5 406,4</w:t>
            </w:r>
          </w:p>
        </w:tc>
      </w:tr>
      <w:tr w:rsidR="00F75EC3" w:rsidRPr="00BB693A" w:rsidTr="001275C7">
        <w:trPr>
          <w:trHeight w:val="68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378,1</w:t>
            </w:r>
          </w:p>
        </w:tc>
      </w:tr>
      <w:tr w:rsidR="00F75EC3" w:rsidRPr="00BB693A" w:rsidTr="001275C7">
        <w:trPr>
          <w:trHeight w:val="102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123,5</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38 330,5</w:t>
            </w:r>
          </w:p>
        </w:tc>
      </w:tr>
      <w:tr w:rsidR="00F75EC3" w:rsidRPr="00BB693A" w:rsidTr="001275C7">
        <w:trPr>
          <w:trHeight w:val="20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Проведение комплексных кадастровых работ (Межбюджетные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R5110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40 613,7</w:t>
            </w:r>
          </w:p>
        </w:tc>
      </w:tr>
      <w:tr w:rsidR="00F75EC3" w:rsidRPr="00BB693A" w:rsidTr="001275C7">
        <w:trPr>
          <w:trHeight w:val="463"/>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99 9 00 60460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730,1</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99 9 00 60460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681,0</w:t>
            </w:r>
          </w:p>
        </w:tc>
      </w:tr>
      <w:tr w:rsidR="00F75EC3" w:rsidRPr="00BB693A" w:rsidTr="001275C7">
        <w:trPr>
          <w:trHeight w:val="30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мероприятий по управлению муниципальной собственностью, кадастровой оценке, землеустройству и землепользованию (Межбюджетные трансферты)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99 9 00 70460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9 459,4</w:t>
            </w:r>
          </w:p>
        </w:tc>
      </w:tr>
      <w:tr w:rsidR="00F75EC3" w:rsidRPr="00BB693A" w:rsidTr="001275C7">
        <w:trPr>
          <w:trHeight w:val="189"/>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Жилищно-коммунальное хозяйство</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05</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4 967 519,8</w:t>
            </w:r>
          </w:p>
        </w:tc>
      </w:tr>
      <w:tr w:rsidR="00F75EC3" w:rsidRPr="00BB693A" w:rsidTr="001275C7">
        <w:trPr>
          <w:trHeight w:val="15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Жилищное хозяйство</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822 147,9</w:t>
            </w:r>
          </w:p>
        </w:tc>
      </w:tr>
      <w:tr w:rsidR="00F75EC3" w:rsidRPr="00BB693A" w:rsidTr="001275C7">
        <w:trPr>
          <w:trHeight w:val="330"/>
          <w:jc w:val="right"/>
        </w:trPr>
        <w:tc>
          <w:tcPr>
            <w:tcW w:w="4530" w:type="dxa"/>
            <w:tcBorders>
              <w:top w:val="single" w:sz="4" w:space="0" w:color="auto"/>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доступным и комфортным жильем и коммунальными услугами жителей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single" w:sz="4" w:space="0" w:color="auto"/>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single" w:sz="4" w:space="0" w:color="auto"/>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single" w:sz="4" w:space="0" w:color="auto"/>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w:t>
            </w:r>
          </w:p>
        </w:tc>
        <w:tc>
          <w:tcPr>
            <w:tcW w:w="781" w:type="dxa"/>
            <w:tcBorders>
              <w:top w:val="single" w:sz="4" w:space="0" w:color="auto"/>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562" w:type="dxa"/>
            <w:tcBorders>
              <w:top w:val="single" w:sz="4" w:space="0" w:color="auto"/>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812 635,1</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Подпрограмма</w:t>
            </w:r>
            <w:r>
              <w:rPr>
                <w:color w:val="000000"/>
                <w:sz w:val="22"/>
              </w:rPr>
              <w:t xml:space="preserve"> «</w:t>
            </w:r>
            <w:r w:rsidRPr="00BB693A">
              <w:rPr>
                <w:color w:val="000000"/>
                <w:sz w:val="22"/>
              </w:rPr>
              <w:t>Стимулирование развития жилищного строительства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721 266,7</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мероприятий по переселению граждан из аварийного жилищного фонда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09 1 14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229 029,1</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мероприятий по переселению граждан из аварийного жилищного фонда</w:t>
            </w:r>
            <w:r>
              <w:rPr>
                <w:color w:val="000000"/>
                <w:sz w:val="22"/>
              </w:rPr>
              <w:t xml:space="preserve"> </w:t>
            </w:r>
            <w:r w:rsidRPr="00BB693A">
              <w:rPr>
                <w:color w:val="000000"/>
                <w:sz w:val="22"/>
              </w:rPr>
              <w:t>(Капитальные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09 1 14 60560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153 268,5</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мероприятий по</w:t>
            </w:r>
            <w:r>
              <w:rPr>
                <w:color w:val="000000"/>
                <w:sz w:val="22"/>
              </w:rPr>
              <w:t xml:space="preserve"> </w:t>
            </w:r>
            <w:r w:rsidRPr="00BB693A">
              <w:rPr>
                <w:color w:val="000000"/>
                <w:sz w:val="22"/>
              </w:rPr>
              <w:t>переселению граждан из аварийного жилищного фонда</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09 1 14 71390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75 760,6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Обеспечение устойчивого сокращения непригодного для проживания жилищного фонда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 F3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492 237,6</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мероприятий по переселению граждан из аварийного жилищного фонда за счет средств, поступивших от государственной корпорации</w:t>
            </w:r>
            <w:r>
              <w:rPr>
                <w:color w:val="000000"/>
                <w:sz w:val="22"/>
              </w:rPr>
              <w:t xml:space="preserve"> – </w:t>
            </w:r>
            <w:r w:rsidRPr="00BB693A">
              <w:rPr>
                <w:color w:val="000000"/>
                <w:sz w:val="22"/>
              </w:rPr>
              <w:t>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 F3 67483</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159 913,8</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Обеспечение мероприятий по переселению граждан из аварийного жилищного фонда за счет средств, поступивших от государственной корпорации</w:t>
            </w:r>
            <w:r>
              <w:rPr>
                <w:color w:val="000000"/>
                <w:sz w:val="22"/>
              </w:rPr>
              <w:t xml:space="preserve"> – </w:t>
            </w:r>
            <w:r w:rsidRPr="00BB693A">
              <w:rPr>
                <w:color w:val="000000"/>
                <w:sz w:val="22"/>
              </w:rPr>
              <w:t xml:space="preserve">Фонда содействия реформированию жилищно-коммунального хозяйства (Межбюджетные трансферты)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 F3 67483</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280 040,9</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мероприятий по переселению граждан из аварийного жилищного фонда за счет средств областного бюджета</w:t>
            </w:r>
            <w:r>
              <w:rPr>
                <w:color w:val="000000"/>
                <w:sz w:val="22"/>
              </w:rPr>
              <w:t xml:space="preserve"> </w:t>
            </w:r>
            <w:r w:rsidRPr="00BB693A">
              <w:rPr>
                <w:color w:val="000000"/>
                <w:sz w:val="22"/>
              </w:rPr>
              <w:t>(Капитальные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 F3 67484</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18 291,3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Обеспечение мероприятий по переселению граждан из аварийного жилищного фонда за счет средств областного бюджета (Межбюджетные трансферты)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 F3 67484</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33 991,6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Создание условий для обеспечения качественными услугами жилищно-коммунального хозяйства населения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09 2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91 368,4</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мероприятий по капитальному ремонту многоквартирных домов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09 2 01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91 368,4</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мероприятий по капитальному ремонту многоквартирных домов</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09 2 01 60570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91 368,4</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99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9 512,8</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9 512,8</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мероприятий по капитальному ремонту многоквартирных домов за счет средств, поступивших от государственной корпорации</w:t>
            </w:r>
            <w:r>
              <w:rPr>
                <w:color w:val="000000"/>
                <w:sz w:val="22"/>
              </w:rPr>
              <w:t xml:space="preserve"> – </w:t>
            </w:r>
            <w:r w:rsidRPr="00BB693A">
              <w:rPr>
                <w:color w:val="000000"/>
                <w:sz w:val="22"/>
              </w:rPr>
              <w:t>Фонда содействия реформированию жилищно-коммунального хозяйства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99 9 00 09501</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2 010,3</w:t>
            </w:r>
          </w:p>
        </w:tc>
      </w:tr>
      <w:tr w:rsidR="00F75EC3" w:rsidRPr="00BB693A" w:rsidTr="001275C7">
        <w:trPr>
          <w:trHeight w:val="44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w:t>
            </w:r>
            <w:r>
              <w:rPr>
                <w:color w:val="000000"/>
                <w:sz w:val="22"/>
              </w:rPr>
              <w:t>Белгородской</w:t>
            </w:r>
            <w:r w:rsidRPr="00BB693A">
              <w:rPr>
                <w:color w:val="000000"/>
                <w:sz w:val="22"/>
              </w:rPr>
              <w:t xml:space="preserve"> области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7 502,5</w:t>
            </w:r>
          </w:p>
        </w:tc>
      </w:tr>
      <w:tr w:rsidR="00F75EC3" w:rsidRPr="00BB693A" w:rsidTr="001275C7">
        <w:trPr>
          <w:trHeight w:val="154"/>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Коммунальное хозяйство</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05</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02</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2 416 375,3</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экономического потенциала и формирование благоприятного предпринимательского климата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9 092,1</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Энергоснабжение и повышение энергетической эффективности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9 092,1</w:t>
            </w:r>
          </w:p>
        </w:tc>
      </w:tr>
      <w:tr w:rsidR="00F75EC3" w:rsidRPr="00BB693A" w:rsidTr="001275C7">
        <w:trPr>
          <w:trHeight w:val="60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08 5 02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4 221,3</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Обеспечение деятельности (оказание услуг) государственных учреждений (организаций)</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08 5 02 00590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4 221,3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Расширение функционала системы управления энергетическими ресурсами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08 5 03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4 870,8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Мероприятия (Предоставление субсидий бюджетным, автономным учреждениям и иным некоммерческим организациям)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08 5 03 29990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4 870,8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программа</w:t>
            </w:r>
            <w:r>
              <w:rPr>
                <w:color w:val="000000"/>
                <w:sz w:val="22"/>
              </w:rPr>
              <w:t xml:space="preserve"> 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доступным и комфортным жильем и коммунальными услугами жителей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2 281 841,2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Стимулирование развития жилищного строительства на территории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1 026 821,5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Инженерное обустройство микрорайонов массовой застройки индивидуального жилищного строительства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389 417,4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09 1 09 20550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120 500,0</w:t>
            </w:r>
          </w:p>
        </w:tc>
      </w:tr>
      <w:tr w:rsidR="00F75EC3" w:rsidRPr="00BB693A" w:rsidTr="001275C7">
        <w:trPr>
          <w:trHeight w:val="59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Инженерное обустройство микрорайонов массовой застройки индивидуального жилищного строительства в </w:t>
            </w:r>
            <w:r>
              <w:rPr>
                <w:color w:val="000000"/>
                <w:sz w:val="22"/>
              </w:rPr>
              <w:t>Белгородской</w:t>
            </w:r>
            <w:r w:rsidRPr="00BB693A">
              <w:rPr>
                <w:color w:val="000000"/>
                <w:sz w:val="22"/>
              </w:rPr>
              <w:t xml:space="preserve">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09 1 09 43780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243 768,0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Субсидии на инженерное обустройство микрорайонов массовой застройки индивидуального жилищного строительства в </w:t>
            </w:r>
            <w:r>
              <w:rPr>
                <w:color w:val="000000"/>
                <w:sz w:val="22"/>
              </w:rPr>
              <w:t>Белгородской</w:t>
            </w:r>
            <w:r w:rsidRPr="00BB693A">
              <w:rPr>
                <w:color w:val="000000"/>
                <w:sz w:val="22"/>
              </w:rPr>
              <w:t xml:space="preserve"> области, в том числе земельных участков, выданных многодетным семьям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09 1 09 73780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25 149,4</w:t>
            </w:r>
          </w:p>
        </w:tc>
      </w:tr>
      <w:tr w:rsidR="00F75EC3" w:rsidRPr="00BB693A" w:rsidTr="001275C7">
        <w:trPr>
          <w:trHeight w:val="20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Жилье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F1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637 404,1</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Стимулирование программ развития жилищного строительства субъектов Российской Федерации</w:t>
            </w:r>
            <w:r>
              <w:rPr>
                <w:color w:val="000000"/>
                <w:sz w:val="22"/>
              </w:rPr>
              <w:t xml:space="preserve"> </w:t>
            </w:r>
            <w:r w:rsidRPr="00BB693A">
              <w:rPr>
                <w:color w:val="000000"/>
                <w:sz w:val="22"/>
              </w:rPr>
              <w:t>(Капитальные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F1 50210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537 396,5</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Стимулирование программ развития жилищного строительства субъектов Российской Федерации за счет средств резервного фонда Правител</w:t>
            </w:r>
            <w:r>
              <w:rPr>
                <w:color w:val="000000"/>
                <w:sz w:val="22"/>
              </w:rPr>
              <w:t>ь</w:t>
            </w:r>
            <w:r w:rsidRPr="00BB693A">
              <w:rPr>
                <w:color w:val="000000"/>
                <w:sz w:val="22"/>
              </w:rPr>
              <w:t>ства Российской Федерации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F1 5021F</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73 949,2</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Стимулирование программ развития жилищного строительства субъектов Российской Федерации за счет средств </w:t>
            </w:r>
            <w:r w:rsidRPr="00BB693A">
              <w:rPr>
                <w:color w:val="000000"/>
                <w:sz w:val="22"/>
              </w:rPr>
              <w:lastRenderedPageBreak/>
              <w:t>резервного фонда Правител</w:t>
            </w:r>
            <w:r>
              <w:rPr>
                <w:color w:val="000000"/>
                <w:sz w:val="22"/>
              </w:rPr>
              <w:t>ь</w:t>
            </w:r>
            <w:r w:rsidRPr="00BB693A">
              <w:rPr>
                <w:color w:val="000000"/>
                <w:sz w:val="22"/>
              </w:rPr>
              <w:t>ства Российской Федерации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F1 5021F</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26 058,4</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Создание условий для обеспечения населения качественными услугами жилищно-коммунального хозяйства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95 547,4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Реализация мероприятий по обеспечению населения чистой питьевой водой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09 2 05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95 547,4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реализацию мероприятий по обеспечению населения чистой питьевой водой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09 2 05 71090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95 547,4</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Развитие и модернизация коммунального комплекса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1 159 472,3</w:t>
            </w:r>
          </w:p>
        </w:tc>
      </w:tr>
      <w:tr w:rsidR="00F75EC3" w:rsidRPr="00BB693A" w:rsidTr="001275C7">
        <w:trPr>
          <w:trHeight w:val="77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09 4 01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598 286,3</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w:t>
            </w:r>
            <w:r>
              <w:rPr>
                <w:color w:val="000000"/>
                <w:sz w:val="22"/>
              </w:rPr>
              <w:t xml:space="preserve"> </w:t>
            </w:r>
            <w:r w:rsidRPr="00BB693A">
              <w:rPr>
                <w:color w:val="000000"/>
                <w:sz w:val="22"/>
              </w:rPr>
              <w:t>(Капитальные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09 4 01 29990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18 685,9</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Субсидии на капитальное строительство и модернизацию государственной собственности </w:t>
            </w:r>
            <w:r>
              <w:rPr>
                <w:color w:val="000000"/>
                <w:sz w:val="22"/>
              </w:rPr>
              <w:t>Белгородской</w:t>
            </w:r>
            <w:r w:rsidRPr="00BB693A">
              <w:rPr>
                <w:color w:val="000000"/>
                <w:sz w:val="22"/>
              </w:rPr>
              <w:t xml:space="preserve"> области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09 4 01 60530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579 600,4</w:t>
            </w:r>
          </w:p>
        </w:tc>
      </w:tr>
      <w:tr w:rsidR="00F75EC3" w:rsidRPr="00BB693A" w:rsidTr="001275C7">
        <w:trPr>
          <w:trHeight w:val="540"/>
          <w:jc w:val="right"/>
        </w:trPr>
        <w:tc>
          <w:tcPr>
            <w:tcW w:w="4530" w:type="dxa"/>
            <w:tcBorders>
              <w:top w:val="nil"/>
              <w:left w:val="single" w:sz="8"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Субсидии 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09 4 02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116 356,1</w:t>
            </w:r>
          </w:p>
        </w:tc>
      </w:tr>
      <w:tr w:rsidR="00F75EC3" w:rsidRPr="00BB693A" w:rsidTr="001275C7">
        <w:trPr>
          <w:trHeight w:val="505"/>
          <w:jc w:val="right"/>
        </w:trPr>
        <w:tc>
          <w:tcPr>
            <w:tcW w:w="4530" w:type="dxa"/>
            <w:tcBorders>
              <w:top w:val="nil"/>
              <w:left w:val="single" w:sz="8" w:space="0" w:color="auto"/>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09 4 02 60540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116 356,1</w:t>
            </w:r>
          </w:p>
        </w:tc>
      </w:tr>
      <w:tr w:rsidR="00F75EC3" w:rsidRPr="00BB693A" w:rsidTr="001275C7">
        <w:trPr>
          <w:trHeight w:val="39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мероприятий по модернизации систем коммунальной инфраструктуры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09 4 03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444 829,9</w:t>
            </w:r>
          </w:p>
        </w:tc>
      </w:tr>
      <w:tr w:rsidR="00F75EC3" w:rsidRPr="00BB693A" w:rsidTr="001275C7">
        <w:trPr>
          <w:trHeight w:val="617"/>
          <w:jc w:val="right"/>
        </w:trPr>
        <w:tc>
          <w:tcPr>
            <w:tcW w:w="4530" w:type="dxa"/>
            <w:tcBorders>
              <w:top w:val="nil"/>
              <w:left w:val="single" w:sz="4" w:space="0" w:color="auto"/>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мероприятий по модернизации систем коммунальной инфраструктуры за счет средств, поступивших от государственной корпорации</w:t>
            </w:r>
            <w:r>
              <w:rPr>
                <w:color w:val="000000"/>
                <w:sz w:val="22"/>
              </w:rPr>
              <w:t xml:space="preserve"> – </w:t>
            </w:r>
            <w:r w:rsidRPr="00BB693A">
              <w:rPr>
                <w:color w:val="000000"/>
                <w:sz w:val="22"/>
              </w:rPr>
              <w:t>Фонда</w:t>
            </w:r>
            <w:r>
              <w:rPr>
                <w:color w:val="000000"/>
                <w:sz w:val="22"/>
              </w:rPr>
              <w:t xml:space="preserve"> </w:t>
            </w:r>
            <w:r w:rsidRPr="00BB693A">
              <w:rPr>
                <w:color w:val="000000"/>
                <w:sz w:val="22"/>
              </w:rPr>
              <w:t xml:space="preserve">содействия реформирования жилищно-коммунального хозяйства (Капитальные </w:t>
            </w:r>
            <w:r w:rsidRPr="00BB693A">
              <w:rPr>
                <w:color w:val="000000"/>
                <w:sz w:val="22"/>
              </w:rPr>
              <w:lastRenderedPageBreak/>
              <w:t>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09 4 03 09505</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310 976,2</w:t>
            </w:r>
          </w:p>
        </w:tc>
      </w:tr>
      <w:tr w:rsidR="00F75EC3" w:rsidRPr="00BB693A" w:rsidTr="001275C7">
        <w:trPr>
          <w:trHeight w:val="40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09 4 03 09605</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133 853,7</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сельского хозяйства и рыбоводства в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14 382,3</w:t>
            </w:r>
          </w:p>
        </w:tc>
      </w:tr>
      <w:tr w:rsidR="00F75EC3" w:rsidRPr="00BB693A" w:rsidTr="001275C7">
        <w:trPr>
          <w:trHeight w:val="23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Комплексное развитие сельских территорий</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М</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14 382,3</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Реализация мероприятий по комплексному развитию сельских территорий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М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14 382,3</w:t>
            </w:r>
          </w:p>
        </w:tc>
      </w:tr>
      <w:tr w:rsidR="00F75EC3" w:rsidRPr="00BB693A" w:rsidTr="001275C7">
        <w:trPr>
          <w:trHeight w:val="23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комплексного развития сельских территорий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М 01 R5760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14 382,3</w:t>
            </w:r>
          </w:p>
        </w:tc>
      </w:tr>
      <w:tr w:rsidR="00F75EC3" w:rsidRPr="00BB693A" w:rsidTr="001275C7">
        <w:trPr>
          <w:trHeight w:val="39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программа</w:t>
            </w:r>
            <w:r>
              <w:rPr>
                <w:color w:val="000000"/>
                <w:sz w:val="22"/>
              </w:rPr>
              <w:t xml:space="preserve"> Белгородской</w:t>
            </w:r>
            <w:r w:rsidRPr="00BB693A">
              <w:rPr>
                <w:color w:val="000000"/>
                <w:sz w:val="22"/>
              </w:rPr>
              <w:t xml:space="preserve"> области </w:t>
            </w:r>
            <w:r>
              <w:rPr>
                <w:color w:val="000000"/>
                <w:sz w:val="22"/>
              </w:rPr>
              <w:t>«</w:t>
            </w:r>
            <w:r w:rsidRPr="00BB693A">
              <w:rPr>
                <w:color w:val="000000"/>
                <w:sz w:val="22"/>
              </w:rPr>
              <w:t xml:space="preserve">Развитие водного и лесного хозяйства </w:t>
            </w:r>
            <w:r>
              <w:rPr>
                <w:color w:val="000000"/>
                <w:sz w:val="22"/>
              </w:rPr>
              <w:t>Белгородской</w:t>
            </w:r>
            <w:r w:rsidRPr="00BB693A">
              <w:rPr>
                <w:color w:val="000000"/>
                <w:sz w:val="22"/>
              </w:rPr>
              <w:t xml:space="preserve"> области, охрана окружающей среды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111 059,7</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Обращение с твердыми коммунальными отходами на территории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111 059,7</w:t>
            </w:r>
          </w:p>
        </w:tc>
      </w:tr>
      <w:tr w:rsidR="00F75EC3" w:rsidRPr="00BB693A" w:rsidTr="001275C7">
        <w:trPr>
          <w:trHeight w:val="21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Комплексная система обращения с твердыми коммунальными отходами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7 G2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111 059,7</w:t>
            </w:r>
          </w:p>
        </w:tc>
      </w:tr>
      <w:tr w:rsidR="00F75EC3" w:rsidRPr="00BB693A" w:rsidTr="001275C7">
        <w:trPr>
          <w:trHeight w:val="364"/>
          <w:jc w:val="right"/>
        </w:trPr>
        <w:tc>
          <w:tcPr>
            <w:tcW w:w="4530" w:type="dxa"/>
            <w:tcBorders>
              <w:top w:val="nil"/>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по оказанию коммунальной услуги населению по обращению с твердыми коммунальными отходами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7 G2 52680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111 059,7</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nil"/>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Благоустройство</w:t>
            </w:r>
          </w:p>
        </w:tc>
        <w:tc>
          <w:tcPr>
            <w:tcW w:w="811" w:type="dxa"/>
            <w:tcBorders>
              <w:top w:val="single" w:sz="8" w:space="0" w:color="auto"/>
              <w:left w:val="single" w:sz="8" w:space="0" w:color="auto"/>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05</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03</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1 455 814,4</w:t>
            </w:r>
          </w:p>
        </w:tc>
      </w:tr>
      <w:tr w:rsidR="00F75EC3" w:rsidRPr="00BB693A" w:rsidTr="001275C7">
        <w:trPr>
          <w:trHeight w:val="442"/>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населения </w:t>
            </w:r>
            <w:r>
              <w:rPr>
                <w:color w:val="000000"/>
                <w:sz w:val="22"/>
              </w:rPr>
              <w:t>Белгородской</w:t>
            </w:r>
            <w:r w:rsidRPr="00BB693A">
              <w:rPr>
                <w:color w:val="000000"/>
                <w:sz w:val="22"/>
              </w:rPr>
              <w:t xml:space="preserve"> области информацией о приоритетных направлениях региональной политики</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16 156,2</w:t>
            </w:r>
          </w:p>
        </w:tc>
      </w:tr>
      <w:tr w:rsidR="00F75EC3" w:rsidRPr="00BB693A" w:rsidTr="001275C7">
        <w:trPr>
          <w:trHeight w:val="294"/>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Развитие территориального общественного самоуправления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16 156,2</w:t>
            </w:r>
          </w:p>
        </w:tc>
      </w:tr>
      <w:tr w:rsidR="00F75EC3" w:rsidRPr="00BB693A" w:rsidTr="001275C7">
        <w:trPr>
          <w:trHeight w:val="294"/>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Поддержка проектов территориального общественного самоуправления</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07 5 01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16 156,2</w:t>
            </w:r>
          </w:p>
        </w:tc>
      </w:tr>
      <w:tr w:rsidR="00F75EC3" w:rsidRPr="00BB693A" w:rsidTr="001275C7">
        <w:trPr>
          <w:trHeight w:val="294"/>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07 5 01 71420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16 156,2</w:t>
            </w:r>
          </w:p>
        </w:tc>
      </w:tr>
      <w:tr w:rsidR="00F75EC3" w:rsidRPr="00BB693A" w:rsidTr="001275C7">
        <w:trPr>
          <w:trHeight w:val="47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доступным и комфортным жильем и коммунальными услугами жителей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09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566 142,1</w:t>
            </w:r>
          </w:p>
        </w:tc>
      </w:tr>
      <w:tr w:rsidR="00F75EC3" w:rsidRPr="00BB693A" w:rsidTr="001275C7">
        <w:trPr>
          <w:trHeight w:val="30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Создание условий для обеспечения населения качественными </w:t>
            </w:r>
            <w:r w:rsidRPr="00BB693A">
              <w:rPr>
                <w:color w:val="000000"/>
                <w:sz w:val="22"/>
              </w:rPr>
              <w:lastRenderedPageBreak/>
              <w:t>услугами жилищно-коммунального хозяйства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566 142,1</w:t>
            </w:r>
          </w:p>
        </w:tc>
      </w:tr>
      <w:tr w:rsidR="00F75EC3" w:rsidRPr="00BB693A" w:rsidTr="001275C7">
        <w:trPr>
          <w:trHeight w:val="30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Субсидии</w:t>
            </w:r>
            <w:r>
              <w:rPr>
                <w:color w:val="000000"/>
                <w:sz w:val="22"/>
              </w:rPr>
              <w:t xml:space="preserve"> </w:t>
            </w:r>
            <w:r w:rsidRPr="00BB693A">
              <w:rPr>
                <w:color w:val="000000"/>
                <w:sz w:val="22"/>
              </w:rPr>
              <w:t xml:space="preserve">на организацию наружного освещения населенных пунктов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09 2 02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213 149,1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Субсидии</w:t>
            </w:r>
            <w:r>
              <w:rPr>
                <w:color w:val="000000"/>
                <w:sz w:val="22"/>
              </w:rPr>
              <w:t xml:space="preserve"> </w:t>
            </w:r>
            <w:r w:rsidRPr="00BB693A">
              <w:rPr>
                <w:color w:val="000000"/>
                <w:sz w:val="22"/>
              </w:rPr>
              <w:t xml:space="preserve">на организацию наружного освещения населенных пунктов </w:t>
            </w:r>
            <w:r>
              <w:rPr>
                <w:color w:val="000000"/>
                <w:sz w:val="22"/>
              </w:rPr>
              <w:t>Белгородской</w:t>
            </w:r>
            <w:r w:rsidRPr="00BB693A">
              <w:rPr>
                <w:color w:val="000000"/>
                <w:sz w:val="22"/>
              </w:rPr>
              <w:t xml:space="preserve"> области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w:t>
            </w:r>
            <w:r>
              <w:rPr>
                <w:color w:val="000000"/>
                <w:sz w:val="22"/>
              </w:rPr>
              <w:t xml:space="preserve">2 02 </w:t>
            </w:r>
            <w:r w:rsidRPr="00BB693A">
              <w:rPr>
                <w:color w:val="000000"/>
                <w:sz w:val="22"/>
              </w:rPr>
              <w:t>71340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213 149,1</w:t>
            </w:r>
          </w:p>
        </w:tc>
      </w:tr>
      <w:tr w:rsidR="00F75EC3" w:rsidRPr="00BB693A" w:rsidTr="001275C7">
        <w:trPr>
          <w:trHeight w:val="49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Субвенции на возмещение расходов по гарантированному перечню услуг по погребению в рамках статьи 12 Федерального закона от 12.01.1996 </w:t>
            </w:r>
            <w:r>
              <w:rPr>
                <w:color w:val="000000"/>
                <w:sz w:val="22"/>
              </w:rPr>
              <w:t>№ </w:t>
            </w:r>
            <w:r w:rsidRPr="00BB693A">
              <w:rPr>
                <w:color w:val="000000"/>
                <w:sz w:val="22"/>
              </w:rPr>
              <w:t xml:space="preserve">8-ФЗ </w:t>
            </w:r>
            <w:r>
              <w:rPr>
                <w:color w:val="000000"/>
                <w:sz w:val="22"/>
              </w:rPr>
              <w:t>«</w:t>
            </w:r>
            <w:r w:rsidRPr="00BB693A">
              <w:rPr>
                <w:color w:val="000000"/>
                <w:sz w:val="22"/>
              </w:rPr>
              <w:t>О погребении и похоронном деле</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09 2 03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963,9</w:t>
            </w:r>
          </w:p>
        </w:tc>
      </w:tr>
      <w:tr w:rsidR="00F75EC3" w:rsidRPr="00BB693A" w:rsidTr="001275C7">
        <w:trPr>
          <w:trHeight w:val="46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szCs w:val="25"/>
              </w:rPr>
            </w:pPr>
            <w:r w:rsidRPr="00BB693A">
              <w:rPr>
                <w:color w:val="000000"/>
                <w:sz w:val="22"/>
                <w:szCs w:val="25"/>
              </w:rPr>
              <w:t xml:space="preserve">Субвенции на возмещение расходов по гарантированному перечню услуг по погребению в рамках статьи 12 Федерального закона от 12.01.1996 </w:t>
            </w:r>
            <w:r>
              <w:rPr>
                <w:color w:val="000000"/>
                <w:sz w:val="22"/>
                <w:szCs w:val="25"/>
              </w:rPr>
              <w:br/>
              <w:t>№ </w:t>
            </w:r>
            <w:r w:rsidRPr="00BB693A">
              <w:rPr>
                <w:color w:val="000000"/>
                <w:sz w:val="22"/>
                <w:szCs w:val="25"/>
              </w:rPr>
              <w:t xml:space="preserve">8-ФЗ </w:t>
            </w:r>
            <w:r>
              <w:rPr>
                <w:color w:val="000000"/>
                <w:sz w:val="22"/>
                <w:szCs w:val="25"/>
              </w:rPr>
              <w:t>«</w:t>
            </w:r>
            <w:r w:rsidRPr="00BB693A">
              <w:rPr>
                <w:color w:val="000000"/>
                <w:sz w:val="22"/>
                <w:szCs w:val="25"/>
              </w:rPr>
              <w:t>О погребении и похоронном деле</w:t>
            </w:r>
            <w:r>
              <w:rPr>
                <w:color w:val="000000"/>
                <w:sz w:val="22"/>
                <w:szCs w:val="25"/>
              </w:rPr>
              <w:t>»</w:t>
            </w:r>
            <w:r w:rsidRPr="00BB693A">
              <w:rPr>
                <w:color w:val="000000"/>
                <w:sz w:val="22"/>
                <w:szCs w:val="25"/>
              </w:rPr>
              <w:t xml:space="preserve">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09 2 03 71350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963,9</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Организация и проведение областных конкурсов по благоустройству муниципальных образований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09 2 04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1 884,0</w:t>
            </w:r>
          </w:p>
        </w:tc>
      </w:tr>
      <w:tr w:rsidR="00F75EC3" w:rsidRPr="00BB693A" w:rsidTr="001275C7">
        <w:trPr>
          <w:trHeight w:val="51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Организация и проведение областных конкурсов по благоустройству муниципальных образований области</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09 2 04 60320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84,0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Организация и проведение областных конкурсов по благоустройству муниципальных образований области</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09 2 04 71360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1 800,0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Проведение мероприятий по очистке, дезинфекции и благоустройству прилегающей территории шахтных колодцев</w:t>
            </w:r>
            <w:r>
              <w:rPr>
                <w:color w:val="000000"/>
                <w:sz w:val="22"/>
                <w:szCs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09 2 11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60 556,1</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Проведение мероприятий по очистке, дезинфекции и благоустройству прилегающей территории шахтных колодцев</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09 2 11 71440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60 556,1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Реализация мероприятий по созданию условий для повышения благоустройства городских и сельских территорий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09 2 12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289 589,0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мероприятий по созданию условий для повышения благоустройства городских и сельских территорий </w:t>
            </w:r>
            <w:r>
              <w:rPr>
                <w:color w:val="000000"/>
                <w:sz w:val="22"/>
              </w:rPr>
              <w:t>Белгородской</w:t>
            </w:r>
            <w:r w:rsidRPr="00BB693A">
              <w:rPr>
                <w:color w:val="000000"/>
                <w:sz w:val="22"/>
              </w:rPr>
              <w:t xml:space="preserve"> области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09 2 12 71320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289 589,0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сельского хозяйства и рыбоводства в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69 450,1</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Комплексное развитие сельских территорий</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М</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69 450,1</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Реализация мероприятий по комплексному развитию сельских территорий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М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69 450,1</w:t>
            </w:r>
          </w:p>
        </w:tc>
      </w:tr>
      <w:tr w:rsidR="00F75EC3" w:rsidRPr="00BB693A" w:rsidTr="001275C7">
        <w:trPr>
          <w:trHeight w:val="1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комплексного развития сельских территорий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11 М 01 R5760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69 450,1</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Формирование современной городской среды на территории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804 066,0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16 1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530 853,7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Реализация мероприятий по благоустройству общественных территорий муниципальных районов и городских округов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16 1 02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273 212,3</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мероприятий по благоустройству общественных территорий муниципальных районов и городских округов </w:t>
            </w:r>
            <w:r>
              <w:rPr>
                <w:color w:val="000000"/>
                <w:sz w:val="22"/>
              </w:rPr>
              <w:t>Белгородской</w:t>
            </w:r>
            <w:r w:rsidRPr="00BB693A">
              <w:rPr>
                <w:color w:val="000000"/>
                <w:sz w:val="22"/>
              </w:rPr>
              <w:t xml:space="preserve"> области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161 02 71450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273 212,3</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Формирование комфортной городской среды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16 1 F2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530 853,7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Реализация программ формирования современной городской среды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16 1 F2 55550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442 229,6</w:t>
            </w:r>
          </w:p>
        </w:tc>
      </w:tr>
      <w:tr w:rsidR="00F75EC3" w:rsidRPr="00BB693A" w:rsidTr="001275C7">
        <w:trPr>
          <w:trHeight w:val="30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Жилье и городская среда</w:t>
            </w:r>
            <w:r>
              <w:rPr>
                <w:color w:val="000000"/>
                <w:sz w:val="22"/>
              </w:rPr>
              <w:t>»</w:t>
            </w:r>
            <w:r w:rsidRPr="00BB693A">
              <w:rPr>
                <w:color w:val="000000"/>
                <w:sz w:val="22"/>
              </w:rPr>
              <w:t xml:space="preserve">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16 1 F2 F0000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88 624,1</w:t>
            </w:r>
          </w:p>
        </w:tc>
      </w:tr>
      <w:tr w:rsidR="00F75EC3" w:rsidRPr="00BB693A" w:rsidTr="001275C7">
        <w:trPr>
          <w:trHeight w:val="203"/>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75EC3" w:rsidRPr="00BB693A" w:rsidRDefault="00F75EC3" w:rsidP="001275C7">
            <w:pPr>
              <w:jc w:val="both"/>
              <w:rPr>
                <w:b/>
                <w:bCs/>
                <w:color w:val="000000"/>
                <w:sz w:val="22"/>
              </w:rPr>
            </w:pPr>
            <w:r w:rsidRPr="00BB693A">
              <w:rPr>
                <w:b/>
                <w:bCs/>
                <w:color w:val="000000"/>
                <w:sz w:val="22"/>
              </w:rPr>
              <w:t>Другие вопросы в области жилищно-коммунального хозяйства</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05</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05</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273 182,2</w:t>
            </w:r>
          </w:p>
        </w:tc>
      </w:tr>
      <w:tr w:rsidR="00F75EC3" w:rsidRPr="00BB693A" w:rsidTr="001275C7">
        <w:trPr>
          <w:trHeight w:val="38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доступным и комфортным жильем и коммунальными услугами жителей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168 597,7</w:t>
            </w:r>
          </w:p>
        </w:tc>
      </w:tr>
      <w:tr w:rsidR="00F75EC3" w:rsidRPr="00BB693A" w:rsidTr="001275C7">
        <w:trPr>
          <w:trHeight w:val="42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Стимулирование развития жилищного строительства на территории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101 000,5</w:t>
            </w:r>
          </w:p>
        </w:tc>
      </w:tr>
      <w:tr w:rsidR="00F75EC3" w:rsidRPr="00BB693A" w:rsidTr="001275C7">
        <w:trPr>
          <w:trHeight w:val="54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Предоставление земельных участков индивидуальным застройщикам, в том числе через АО </w:t>
            </w:r>
            <w:r>
              <w:rPr>
                <w:color w:val="000000"/>
                <w:sz w:val="22"/>
              </w:rPr>
              <w:t>«</w:t>
            </w:r>
            <w:r w:rsidRPr="00BB693A">
              <w:rPr>
                <w:color w:val="000000"/>
                <w:sz w:val="22"/>
              </w:rPr>
              <w:t>Белгородская ипотечная корпорация</w:t>
            </w:r>
            <w:r>
              <w:rPr>
                <w:color w:val="000000"/>
                <w:sz w:val="22"/>
              </w:rPr>
              <w:t>»</w:t>
            </w:r>
            <w:r w:rsidRPr="00BB693A">
              <w:rPr>
                <w:color w:val="000000"/>
                <w:sz w:val="22"/>
              </w:rPr>
              <w:t>, на льготных условиях</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09 1 13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101 000,5</w:t>
            </w:r>
          </w:p>
        </w:tc>
      </w:tr>
      <w:tr w:rsidR="00F75EC3" w:rsidRPr="00BB693A" w:rsidTr="001275C7">
        <w:trPr>
          <w:trHeight w:val="61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организациям, осуществляющим предоставление земельных участков индивидуальным застройщикам на льготных условиях, на компенсацию затрат в связи с реализацией земельных участков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09 1 13 60690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101 000,5</w:t>
            </w:r>
          </w:p>
        </w:tc>
      </w:tr>
      <w:tr w:rsidR="00F75EC3" w:rsidRPr="00BB693A" w:rsidTr="001275C7">
        <w:trPr>
          <w:trHeight w:val="60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67 597,2</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64 413,9</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58 594,1</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5 744,3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75,5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Расходы на выплаты по оплате труда заместителей высшего должностного лица субъекта Российской Федерации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3 183,3</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09 3 04 00310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3 183,3</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Формирование современной городской среды на территории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70 000,0</w:t>
            </w:r>
          </w:p>
        </w:tc>
      </w:tr>
      <w:tr w:rsidR="00F75EC3" w:rsidRPr="00BB693A" w:rsidTr="001275C7">
        <w:trPr>
          <w:trHeight w:val="48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16 1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70 000,0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Формирование комфортной городской среды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16 1 F2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70 000,0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Создание комфортной городской среды в малых городах и исторических поселениях</w:t>
            </w:r>
            <w:r>
              <w:rPr>
                <w:color w:val="000000"/>
                <w:sz w:val="22"/>
              </w:rPr>
              <w:t xml:space="preserve"> – </w:t>
            </w:r>
            <w:r w:rsidRPr="00BB693A">
              <w:rPr>
                <w:color w:val="000000"/>
                <w:sz w:val="22"/>
              </w:rPr>
              <w:t>победителях Всероссийского конкурса лучших проектов создания комфортной городской среды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16 1 F2 54240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70 000,0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34 584,5</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непрограммные расходы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34 584,5</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Материальное стимулирование за счет межбюджетных трансфертов в форме дотаций (грантов), выделенных </w:t>
            </w:r>
            <w:r>
              <w:rPr>
                <w:color w:val="000000"/>
                <w:sz w:val="22"/>
              </w:rPr>
              <w:t>Белгородской</w:t>
            </w:r>
            <w:r w:rsidRPr="00BB693A">
              <w:rPr>
                <w:color w:val="000000"/>
                <w:sz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99 9 00 00890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4 500,8</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2 398,8</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26 312,5</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1 372,4</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Охрана окружающей среды</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06</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135 004,3</w:t>
            </w:r>
          </w:p>
        </w:tc>
      </w:tr>
      <w:tr w:rsidR="00F75EC3" w:rsidRPr="00BB693A" w:rsidTr="001275C7">
        <w:trPr>
          <w:trHeight w:val="175"/>
          <w:jc w:val="right"/>
        </w:trPr>
        <w:tc>
          <w:tcPr>
            <w:tcW w:w="4530" w:type="dxa"/>
            <w:tcBorders>
              <w:top w:val="nil"/>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Охрана объектов растительного и животного мира и среды их обитания</w:t>
            </w:r>
          </w:p>
        </w:tc>
        <w:tc>
          <w:tcPr>
            <w:tcW w:w="81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06</w:t>
            </w:r>
          </w:p>
        </w:tc>
        <w:tc>
          <w:tcPr>
            <w:tcW w:w="749"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03</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nil"/>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13 701,4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водного и лесного хозяйства </w:t>
            </w:r>
            <w:r>
              <w:rPr>
                <w:color w:val="000000"/>
                <w:sz w:val="22"/>
              </w:rPr>
              <w:t>Белгородской</w:t>
            </w:r>
            <w:r w:rsidRPr="00BB693A">
              <w:rPr>
                <w:color w:val="000000"/>
                <w:sz w:val="22"/>
              </w:rPr>
              <w:t xml:space="preserve"> области, охрана окружающей среды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rFonts w:ascii="Arial CYR" w:hAnsi="Arial CYR" w:cs="Arial CYR"/>
                <w:color w:val="000000"/>
                <w:sz w:val="22"/>
              </w:rPr>
            </w:pPr>
            <w:r w:rsidRPr="00BB693A">
              <w:rPr>
                <w:rFonts w:ascii="Arial CYR" w:hAnsi="Arial CYR" w:cs="Arial CYR"/>
                <w:color w:val="000000"/>
                <w:sz w:val="22"/>
              </w:rPr>
              <w:t> </w:t>
            </w:r>
          </w:p>
        </w:tc>
        <w:tc>
          <w:tcPr>
            <w:tcW w:w="1562" w:type="dxa"/>
            <w:tcBorders>
              <w:top w:val="nil"/>
              <w:left w:val="nil"/>
              <w:bottom w:val="nil"/>
              <w:right w:val="single" w:sz="8" w:space="0" w:color="auto"/>
            </w:tcBorders>
            <w:shd w:val="clear" w:color="auto" w:fill="auto"/>
            <w:noWrap/>
            <w:vAlign w:val="bottom"/>
            <w:hideMark/>
          </w:tcPr>
          <w:p w:rsidR="00F75EC3" w:rsidRPr="00A245D4" w:rsidRDefault="00F75EC3" w:rsidP="001275C7">
            <w:pPr>
              <w:jc w:val="right"/>
              <w:rPr>
                <w:bCs/>
                <w:color w:val="000000"/>
                <w:sz w:val="22"/>
              </w:rPr>
            </w:pPr>
            <w:r w:rsidRPr="00A245D4">
              <w:rPr>
                <w:bCs/>
                <w:color w:val="000000"/>
                <w:sz w:val="22"/>
              </w:rPr>
              <w:t>13 701,4</w:t>
            </w:r>
          </w:p>
        </w:tc>
      </w:tr>
      <w:tr w:rsidR="00F75EC3" w:rsidRPr="00BB693A" w:rsidTr="001275C7">
        <w:trPr>
          <w:trHeight w:val="28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Охрана окружающей среды и рациональное природопользование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A245D4" w:rsidRDefault="00F75EC3" w:rsidP="001275C7">
            <w:pPr>
              <w:jc w:val="right"/>
              <w:rPr>
                <w:bCs/>
                <w:color w:val="000000"/>
                <w:sz w:val="22"/>
              </w:rPr>
            </w:pPr>
            <w:r w:rsidRPr="00A245D4">
              <w:rPr>
                <w:bCs/>
                <w:color w:val="000000"/>
                <w:sz w:val="22"/>
              </w:rPr>
              <w:t>3 988,1</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Охрана окружающей среды и рациональное природопользование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12 3 01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378,1</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12 3 01 29990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378,1</w:t>
            </w:r>
          </w:p>
        </w:tc>
      </w:tr>
      <w:tr w:rsidR="00F75EC3" w:rsidRPr="00BB693A" w:rsidTr="001275C7">
        <w:trPr>
          <w:trHeight w:val="145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Субсидии на разработку проектно-сметной документации на осуществление капитального ремонта</w:t>
            </w:r>
            <w:r>
              <w:rPr>
                <w:color w:val="000000"/>
                <w:sz w:val="22"/>
              </w:rPr>
              <w:t xml:space="preserve"> </w:t>
            </w:r>
            <w:r w:rsidRPr="00BB693A">
              <w:rPr>
                <w:color w:val="000000"/>
                <w:sz w:val="22"/>
              </w:rPr>
              <w:t>гидротехнических сооружений, находящихся в муниципальной собственности,</w:t>
            </w:r>
            <w:r>
              <w:rPr>
                <w:color w:val="000000"/>
                <w:sz w:val="22"/>
              </w:rPr>
              <w:t xml:space="preserve"> </w:t>
            </w:r>
            <w:r w:rsidRPr="00BB693A">
              <w:rPr>
                <w:color w:val="000000"/>
                <w:sz w:val="22"/>
              </w:rPr>
              <w:t>и бесхозяйных гидротехнических сооружений</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12 3 03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3 610,0</w:t>
            </w:r>
          </w:p>
        </w:tc>
      </w:tr>
      <w:tr w:rsidR="00F75EC3" w:rsidRPr="00BB693A" w:rsidTr="001275C7">
        <w:trPr>
          <w:trHeight w:val="66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разработку проектно-сметной документации на осуществление капитального ремонта</w:t>
            </w:r>
            <w:r>
              <w:rPr>
                <w:color w:val="000000"/>
                <w:sz w:val="22"/>
              </w:rPr>
              <w:t xml:space="preserve"> </w:t>
            </w:r>
            <w:r w:rsidRPr="00BB693A">
              <w:rPr>
                <w:color w:val="000000"/>
                <w:sz w:val="22"/>
              </w:rPr>
              <w:t xml:space="preserve">гидротехнических </w:t>
            </w:r>
            <w:r w:rsidRPr="00BB693A">
              <w:rPr>
                <w:color w:val="000000"/>
                <w:sz w:val="22"/>
              </w:rPr>
              <w:lastRenderedPageBreak/>
              <w:t>сооружений, находящихся в муниципальной собственности,</w:t>
            </w:r>
            <w:r>
              <w:rPr>
                <w:color w:val="000000"/>
                <w:sz w:val="22"/>
              </w:rPr>
              <w:t xml:space="preserve"> </w:t>
            </w:r>
            <w:r w:rsidRPr="00BB693A">
              <w:rPr>
                <w:color w:val="000000"/>
                <w:sz w:val="22"/>
              </w:rPr>
              <w:t>и бесхозяйных гидротехнических сооружений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12 3 03 73760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3 610,0</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Сохранение, воспроизводство и использование животного мира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9 713,3</w:t>
            </w:r>
          </w:p>
        </w:tc>
      </w:tr>
      <w:tr w:rsidR="00F75EC3" w:rsidRPr="00BB693A" w:rsidTr="001275C7">
        <w:trPr>
          <w:trHeight w:val="103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color w:val="000000"/>
                <w:sz w:val="22"/>
              </w:rPr>
              <w:t>№ </w:t>
            </w:r>
            <w:r w:rsidRPr="00BB693A">
              <w:rPr>
                <w:color w:val="000000"/>
                <w:sz w:val="22"/>
              </w:rPr>
              <w:t xml:space="preserve">209-ФЗ </w:t>
            </w:r>
            <w:r>
              <w:rPr>
                <w:color w:val="000000"/>
                <w:sz w:val="22"/>
              </w:rPr>
              <w:t>«</w:t>
            </w:r>
            <w:r w:rsidRPr="00BB693A">
              <w:rPr>
                <w:color w:val="000000"/>
                <w:sz w:val="22"/>
              </w:rPr>
              <w:t>Об охоте и о сохранении охотничьих ресурсов и о внесении изменений в отдельные законодательные акты Российской Федерации</w:t>
            </w:r>
            <w:r>
              <w:rPr>
                <w:color w:val="000000"/>
                <w:sz w:val="22"/>
              </w:rPr>
              <w:t>»</w:t>
            </w:r>
            <w:r w:rsidRPr="00BB693A">
              <w:rPr>
                <w:color w:val="000000"/>
                <w:sz w:val="22"/>
              </w:rPr>
              <w:t xml:space="preserve">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12 4 04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9 557,5</w:t>
            </w:r>
          </w:p>
        </w:tc>
      </w:tr>
      <w:tr w:rsidR="00F75EC3" w:rsidRPr="00BB693A" w:rsidTr="001275C7">
        <w:trPr>
          <w:trHeight w:val="5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color w:val="000000"/>
                <w:sz w:val="22"/>
              </w:rPr>
              <w:t>№ </w:t>
            </w:r>
            <w:r w:rsidRPr="00BB693A">
              <w:rPr>
                <w:color w:val="000000"/>
                <w:sz w:val="22"/>
              </w:rPr>
              <w:t xml:space="preserve">209-ФЗ </w:t>
            </w:r>
            <w:r>
              <w:rPr>
                <w:color w:val="000000"/>
                <w:sz w:val="22"/>
              </w:rPr>
              <w:t>«</w:t>
            </w:r>
            <w:r w:rsidRPr="00BB693A">
              <w:rPr>
                <w:color w:val="000000"/>
                <w:sz w:val="22"/>
              </w:rPr>
              <w:t>Об охоте и о сохранении охотничьих ресурсов и о внесении изменений в отдельные законодательные акты Российской Федерации</w:t>
            </w:r>
            <w:r>
              <w:rPr>
                <w:color w:val="000000"/>
                <w:sz w:val="22"/>
              </w:rPr>
              <w:t>»</w:t>
            </w:r>
            <w:r w:rsidRPr="00BB693A">
              <w:rPr>
                <w:color w:val="000000"/>
                <w:sz w:val="22"/>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12 4 04 59700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9 557,5</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Охрана и использование объектов животного мира на территории </w:t>
            </w:r>
            <w:r>
              <w:rPr>
                <w:color w:val="000000"/>
                <w:sz w:val="22"/>
              </w:rPr>
              <w:t>Белгородской</w:t>
            </w:r>
            <w:r w:rsidRPr="00BB693A">
              <w:rPr>
                <w:color w:val="000000"/>
                <w:sz w:val="22"/>
              </w:rPr>
              <w:t xml:space="preserve"> области (за исключением охотничьих ресурсов и водных биологических ресурсов)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12 4 05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155,8</w:t>
            </w:r>
          </w:p>
        </w:tc>
      </w:tr>
      <w:tr w:rsidR="00F75EC3" w:rsidRPr="00BB693A" w:rsidTr="001275C7">
        <w:trPr>
          <w:trHeight w:val="102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color w:val="000000"/>
                <w:sz w:val="22"/>
              </w:rPr>
              <w:t>№ </w:t>
            </w:r>
            <w:r w:rsidRPr="00BB693A">
              <w:rPr>
                <w:color w:val="000000"/>
                <w:sz w:val="22"/>
              </w:rPr>
              <w:t xml:space="preserve">52-ФЗ </w:t>
            </w:r>
            <w:r>
              <w:rPr>
                <w:color w:val="000000"/>
                <w:sz w:val="22"/>
              </w:rPr>
              <w:br/>
              <w:t>«</w:t>
            </w:r>
            <w:r w:rsidRPr="00BB693A">
              <w:rPr>
                <w:color w:val="000000"/>
                <w:sz w:val="22"/>
              </w:rPr>
              <w:t>О животном мире</w:t>
            </w:r>
            <w:r>
              <w:rPr>
                <w:color w:val="000000"/>
                <w:sz w:val="22"/>
              </w:rPr>
              <w:t>»</w:t>
            </w:r>
            <w:r w:rsidRPr="00BB693A">
              <w:rPr>
                <w:color w:val="000000"/>
                <w:sz w:val="22"/>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12 4 05 59200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155,8</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lastRenderedPageBreak/>
              <w:t>Другие вопросы в области охраны окружающей среды</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06</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05</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121 302,9</w:t>
            </w:r>
          </w:p>
        </w:tc>
      </w:tr>
      <w:tr w:rsidR="00F75EC3" w:rsidRPr="00BB693A" w:rsidTr="001275C7">
        <w:trPr>
          <w:trHeight w:val="44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водного и лесного хозяйства </w:t>
            </w:r>
            <w:r>
              <w:rPr>
                <w:color w:val="000000"/>
                <w:sz w:val="22"/>
              </w:rPr>
              <w:t>Белгородской</w:t>
            </w:r>
            <w:r w:rsidRPr="00BB693A">
              <w:rPr>
                <w:color w:val="000000"/>
                <w:sz w:val="22"/>
              </w:rPr>
              <w:t xml:space="preserve"> области, охрана окружающей среды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117 141,2</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94 990,5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12 6 01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79 512,0</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56 709,7</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12 054,4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10 747,9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Субвенции на осуществление отдельных государственных полномочий по рассмотрению дел об административных правонарушениях</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12 6 02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15 478,5</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12 6 02 71310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15 478,5</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Обращение с твердыми коммунальными отходами на территории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22 150,7</w:t>
            </w:r>
          </w:p>
        </w:tc>
      </w:tr>
      <w:tr w:rsidR="00F75EC3" w:rsidRPr="00BB693A" w:rsidTr="001275C7">
        <w:trPr>
          <w:trHeight w:val="102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Создание эффективных механизмов управления в отрасли обращения с твердыми коммунальными отходами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12 7 01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22 150,7</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Создание эффективных механизмов управления в области</w:t>
            </w:r>
            <w:r>
              <w:rPr>
                <w:color w:val="000000"/>
                <w:sz w:val="22"/>
              </w:rPr>
              <w:t xml:space="preserve"> </w:t>
            </w:r>
            <w:r w:rsidRPr="00BB693A">
              <w:rPr>
                <w:color w:val="000000"/>
                <w:sz w:val="22"/>
              </w:rPr>
              <w:t>обращения с твердыми коммунальными отходами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12 7 01 71430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22 150,7</w:t>
            </w:r>
          </w:p>
        </w:tc>
      </w:tr>
      <w:tr w:rsidR="00F75EC3" w:rsidRPr="00BB693A" w:rsidTr="001275C7">
        <w:trPr>
          <w:trHeight w:val="28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4 161,7</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4 161,7</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Материальное стимулирование за счет межбюджетных трансфертов в форме дотаций (грантов), выделенных </w:t>
            </w:r>
            <w:r>
              <w:rPr>
                <w:color w:val="000000"/>
                <w:sz w:val="22"/>
              </w:rPr>
              <w:t>Белгородской</w:t>
            </w:r>
            <w:r w:rsidRPr="00BB693A">
              <w:rPr>
                <w:color w:val="000000"/>
                <w:sz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99 9 00 00890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3 790,8</w:t>
            </w:r>
          </w:p>
        </w:tc>
      </w:tr>
      <w:tr w:rsidR="00F75EC3" w:rsidRPr="00BB693A" w:rsidTr="001275C7">
        <w:trPr>
          <w:trHeight w:val="63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w:t>
            </w:r>
            <w:r>
              <w:rPr>
                <w:color w:val="000000"/>
                <w:sz w:val="22"/>
              </w:rPr>
              <w:t xml:space="preserve"> </w:t>
            </w:r>
            <w:r w:rsidRPr="00BB693A">
              <w:rPr>
                <w:color w:val="000000"/>
                <w:sz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06</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szCs w:val="22"/>
              </w:rPr>
            </w:pPr>
            <w:r w:rsidRPr="00BB693A">
              <w:rPr>
                <w:color w:val="000000"/>
                <w:sz w:val="22"/>
                <w:szCs w:val="22"/>
              </w:rPr>
              <w:t>05</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370,9</w:t>
            </w:r>
          </w:p>
        </w:tc>
      </w:tr>
      <w:tr w:rsidR="00F75EC3" w:rsidRPr="00BB693A" w:rsidTr="001275C7">
        <w:trPr>
          <w:trHeight w:val="71"/>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Образование</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07</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27 998 451,0</w:t>
            </w:r>
          </w:p>
        </w:tc>
      </w:tr>
      <w:tr w:rsidR="00F75EC3" w:rsidRPr="00BB693A" w:rsidTr="001275C7">
        <w:trPr>
          <w:trHeight w:val="180"/>
          <w:jc w:val="right"/>
        </w:trPr>
        <w:tc>
          <w:tcPr>
            <w:tcW w:w="4530" w:type="dxa"/>
            <w:tcBorders>
              <w:top w:val="nil"/>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Дошкольное образование</w:t>
            </w:r>
          </w:p>
        </w:tc>
        <w:tc>
          <w:tcPr>
            <w:tcW w:w="81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07</w:t>
            </w:r>
          </w:p>
        </w:tc>
        <w:tc>
          <w:tcPr>
            <w:tcW w:w="749"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nil"/>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5 576 532,8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программа</w:t>
            </w:r>
            <w:r>
              <w:rPr>
                <w:color w:val="000000"/>
                <w:sz w:val="22"/>
              </w:rPr>
              <w:t xml:space="preserve"> Белгородской</w:t>
            </w:r>
            <w:r w:rsidRPr="00BB693A">
              <w:rPr>
                <w:color w:val="000000"/>
                <w:sz w:val="22"/>
              </w:rPr>
              <w:t xml:space="preserve"> области </w:t>
            </w:r>
            <w:r>
              <w:rPr>
                <w:color w:val="000000"/>
                <w:sz w:val="22"/>
              </w:rPr>
              <w:t>«</w:t>
            </w:r>
            <w:r w:rsidRPr="00BB693A">
              <w:rPr>
                <w:color w:val="000000"/>
                <w:sz w:val="22"/>
              </w:rPr>
              <w:t xml:space="preserve">Развитие образования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5 177 726,5</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дошкольного образования</w:t>
            </w:r>
            <w:r>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5 177 726,5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Реализация образовательных программ дошкольного образования</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02 1 01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4 080 329,9</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Обеспечение деятельности (оказание услуг) государственных учреждений (организаций)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02 1 01 00590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29 157,6</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w:t>
            </w:r>
            <w:r>
              <w:rPr>
                <w:color w:val="000000"/>
                <w:sz w:val="22"/>
              </w:rPr>
              <w:t xml:space="preserve"> </w:t>
            </w:r>
            <w:r w:rsidRPr="00BB693A">
              <w:rPr>
                <w:color w:val="000000"/>
                <w:sz w:val="22"/>
              </w:rPr>
              <w:t>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02 1 01 73020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4 051 172,3</w:t>
            </w:r>
          </w:p>
        </w:tc>
      </w:tr>
      <w:tr w:rsidR="00F75EC3" w:rsidRPr="00BB693A" w:rsidTr="001275C7">
        <w:trPr>
          <w:trHeight w:val="60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Развитие инфраструктуры системы дошкольного образования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02 1 04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464 075,5</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02 1 04 71120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3 555,0</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софинансирование капитального ремонта объектов</w:t>
            </w:r>
            <w:r>
              <w:rPr>
                <w:color w:val="000000"/>
                <w:sz w:val="22"/>
              </w:rPr>
              <w:t xml:space="preserve"> </w:t>
            </w:r>
            <w:r w:rsidRPr="00BB693A">
              <w:rPr>
                <w:color w:val="000000"/>
                <w:sz w:val="22"/>
              </w:rPr>
              <w:t>муниципальной собственности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02 1 04 72120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460 520,5</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Содействие занятости женщин</w:t>
            </w:r>
            <w:r>
              <w:rPr>
                <w:color w:val="000000"/>
                <w:sz w:val="22"/>
              </w:rPr>
              <w:t xml:space="preserve"> – </w:t>
            </w:r>
            <w:r w:rsidRPr="00BB693A">
              <w:rPr>
                <w:color w:val="000000"/>
                <w:sz w:val="22"/>
              </w:rPr>
              <w:t>создание условий дошкольного образования для детей в возрасте до трех лет</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1 Р2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633 321,1</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1 Р2 52320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331 454,8</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Создание дополнительных мест для детей в возрасте от 1,5 до 3 лет любой направленности в организациях, осуществляющих образовательную деятельность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1 Р2 52530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39 481,1</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Реализация</w:t>
            </w:r>
            <w:r>
              <w:rPr>
                <w:color w:val="000000"/>
                <w:sz w:val="22"/>
              </w:rPr>
              <w:t xml:space="preserve"> </w:t>
            </w:r>
            <w:r w:rsidRPr="00BB693A">
              <w:rPr>
                <w:color w:val="000000"/>
                <w:sz w:val="22"/>
              </w:rPr>
              <w:t xml:space="preserve">национального проекта </w:t>
            </w:r>
            <w:r>
              <w:rPr>
                <w:color w:val="000000"/>
                <w:sz w:val="22"/>
              </w:rPr>
              <w:t>«</w:t>
            </w:r>
            <w:r w:rsidRPr="00BB693A">
              <w:rPr>
                <w:color w:val="000000"/>
                <w:sz w:val="22"/>
              </w:rPr>
              <w:t>Демография</w:t>
            </w:r>
            <w:r>
              <w:rPr>
                <w:color w:val="000000"/>
                <w:sz w:val="22"/>
              </w:rPr>
              <w:t>»</w:t>
            </w:r>
            <w:r w:rsidRPr="00BB693A">
              <w:rPr>
                <w:color w:val="000000"/>
                <w:sz w:val="22"/>
              </w:rPr>
              <w:t xml:space="preserve">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1 Р2 Р0000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261 940,9</w:t>
            </w:r>
          </w:p>
        </w:tc>
      </w:tr>
      <w:tr w:rsidR="00F75EC3" w:rsidRPr="00BB693A" w:rsidTr="001275C7">
        <w:trPr>
          <w:trHeight w:val="25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Демография</w:t>
            </w:r>
            <w:r>
              <w:rPr>
                <w:color w:val="000000"/>
                <w:sz w:val="22"/>
              </w:rPr>
              <w:t>»</w:t>
            </w:r>
            <w:r w:rsidRPr="00BB693A">
              <w:rPr>
                <w:color w:val="000000"/>
                <w:sz w:val="22"/>
              </w:rPr>
              <w:t xml:space="preserve">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1 Р2 Р0000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444,3</w:t>
            </w:r>
          </w:p>
        </w:tc>
      </w:tr>
      <w:tr w:rsidR="00F75EC3" w:rsidRPr="00BB693A" w:rsidTr="001275C7">
        <w:trPr>
          <w:trHeight w:val="41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доступным и комфортным жильем и коммунальными услугами жителей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398 806,3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Стимулирование развития жилищного строительства на территории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398 806,3</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Жилье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 F1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398 806,3</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 F1 50210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396 997,5</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Жилье и городская среда</w:t>
            </w:r>
            <w:r>
              <w:rPr>
                <w:color w:val="000000"/>
                <w:sz w:val="22"/>
              </w:rPr>
              <w:t>»</w:t>
            </w:r>
            <w:r w:rsidRPr="00BB693A">
              <w:rPr>
                <w:color w:val="000000"/>
                <w:sz w:val="22"/>
              </w:rPr>
              <w:t xml:space="preserve">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 F1 F0000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1 808,8</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Общее образование</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07</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02</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16 799 214,1</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программа</w:t>
            </w:r>
            <w:r>
              <w:rPr>
                <w:color w:val="000000"/>
                <w:sz w:val="22"/>
              </w:rPr>
              <w:t xml:space="preserve"> Белгородской</w:t>
            </w:r>
            <w:r w:rsidRPr="00BB693A">
              <w:rPr>
                <w:color w:val="000000"/>
                <w:sz w:val="22"/>
              </w:rPr>
              <w:t xml:space="preserve"> области </w:t>
            </w:r>
            <w:r>
              <w:rPr>
                <w:color w:val="000000"/>
                <w:sz w:val="22"/>
              </w:rPr>
              <w:t>«</w:t>
            </w:r>
            <w:r w:rsidRPr="00BB693A">
              <w:rPr>
                <w:color w:val="000000"/>
                <w:sz w:val="22"/>
              </w:rPr>
              <w:t xml:space="preserve">Развитие образования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13 784 623,2</w:t>
            </w:r>
          </w:p>
        </w:tc>
      </w:tr>
      <w:tr w:rsidR="00F75EC3" w:rsidRPr="00BB693A" w:rsidTr="001275C7">
        <w:trPr>
          <w:trHeight w:val="16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общего образования</w:t>
            </w:r>
            <w:r>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13 777 567,7</w:t>
            </w:r>
          </w:p>
        </w:tc>
      </w:tr>
      <w:tr w:rsidR="00F75EC3" w:rsidRPr="00BB693A" w:rsidTr="001275C7">
        <w:trPr>
          <w:trHeight w:val="21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Реализация программ общего образования</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13 394 801,8</w:t>
            </w:r>
          </w:p>
        </w:tc>
      </w:tr>
      <w:tr w:rsidR="00F75EC3" w:rsidRPr="00BB693A" w:rsidTr="001275C7">
        <w:trPr>
          <w:trHeight w:val="63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Обеспечение деятельности (оказание услуг) государственных учреждений (организаций) </w:t>
            </w:r>
            <w:r>
              <w:rPr>
                <w:color w:val="000000"/>
                <w:sz w:val="22"/>
              </w:rPr>
              <w:t>Белгородской</w:t>
            </w:r>
            <w:r w:rsidRPr="00BB693A">
              <w:rPr>
                <w:color w:val="000000"/>
                <w:sz w:val="22"/>
              </w:rPr>
              <w:t xml:space="preserve"> области (Расходы</w:t>
            </w:r>
            <w:r>
              <w:rPr>
                <w:color w:val="000000"/>
                <w:sz w:val="22"/>
              </w:rPr>
              <w:t xml:space="preserve"> </w:t>
            </w:r>
            <w:r w:rsidRPr="00BB693A">
              <w:rPr>
                <w:color w:val="000000"/>
                <w:sz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17 679,5</w:t>
            </w:r>
          </w:p>
        </w:tc>
      </w:tr>
      <w:tr w:rsidR="00F75EC3" w:rsidRPr="00BB693A" w:rsidTr="001275C7">
        <w:trPr>
          <w:trHeight w:val="498"/>
          <w:jc w:val="right"/>
        </w:trPr>
        <w:tc>
          <w:tcPr>
            <w:tcW w:w="4530" w:type="dxa"/>
            <w:tcBorders>
              <w:top w:val="nil"/>
              <w:left w:val="single" w:sz="4" w:space="0" w:color="auto"/>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Обеспечение деятельности (оказание услуг) государственных учреждений (организаций) </w:t>
            </w:r>
            <w:r>
              <w:rPr>
                <w:color w:val="000000"/>
                <w:sz w:val="22"/>
              </w:rPr>
              <w:t>Белгородской</w:t>
            </w:r>
            <w:r w:rsidRPr="00BB693A">
              <w:rPr>
                <w:color w:val="000000"/>
                <w:sz w:val="22"/>
              </w:rPr>
              <w:t xml:space="preserve"> области (Закупка товаров, </w:t>
            </w:r>
            <w:r w:rsidRPr="00BB693A">
              <w:rPr>
                <w:color w:val="000000"/>
                <w:sz w:val="22"/>
              </w:rPr>
              <w:lastRenderedPageBreak/>
              <w:t>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653,8</w:t>
            </w:r>
          </w:p>
        </w:tc>
      </w:tr>
      <w:tr w:rsidR="00F75EC3" w:rsidRPr="00BB693A" w:rsidTr="001275C7">
        <w:trPr>
          <w:trHeight w:val="54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Обеспечение деятельности (оказание услуг) государственных учреждений (организаций)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1 880 200,9</w:t>
            </w:r>
          </w:p>
        </w:tc>
      </w:tr>
      <w:tr w:rsidR="00F75EC3" w:rsidRPr="00BB693A" w:rsidTr="001275C7">
        <w:trPr>
          <w:trHeight w:val="463"/>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color w:val="000000"/>
                <w:sz w:val="22"/>
              </w:rPr>
              <w:t xml:space="preserve"> </w:t>
            </w:r>
            <w:r w:rsidRPr="00BB693A">
              <w:rPr>
                <w:color w:val="000000"/>
                <w:sz w:val="22"/>
              </w:rPr>
              <w:t>(Межбюджетные трансферты)</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01 R3040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166 758,5</w:t>
            </w:r>
          </w:p>
        </w:tc>
      </w:tr>
      <w:tr w:rsidR="00F75EC3" w:rsidRPr="00BB693A" w:rsidTr="001275C7">
        <w:trPr>
          <w:trHeight w:val="750"/>
          <w:jc w:val="right"/>
        </w:trPr>
        <w:tc>
          <w:tcPr>
            <w:tcW w:w="4530" w:type="dxa"/>
            <w:tcBorders>
              <w:top w:val="nil"/>
              <w:left w:val="single" w:sz="8"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01 R3040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22 167,1</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02 2 01 21020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12 098,5</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w:t>
            </w:r>
            <w:r>
              <w:rPr>
                <w:color w:val="000000"/>
                <w:sz w:val="22"/>
              </w:rPr>
              <w:t xml:space="preserve"> </w:t>
            </w:r>
            <w:r w:rsidRPr="00BB693A">
              <w:rPr>
                <w:color w:val="000000"/>
                <w:sz w:val="22"/>
              </w:rPr>
              <w:t>(Расходы</w:t>
            </w:r>
            <w:r>
              <w:rPr>
                <w:color w:val="000000"/>
                <w:sz w:val="22"/>
              </w:rPr>
              <w:t xml:space="preserve"> </w:t>
            </w:r>
            <w:r w:rsidRPr="00BB693A">
              <w:rPr>
                <w:color w:val="000000"/>
                <w:sz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02 2 01 23060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225,2</w:t>
            </w:r>
          </w:p>
        </w:tc>
      </w:tr>
      <w:tr w:rsidR="00F75EC3" w:rsidRPr="00BB693A" w:rsidTr="001275C7">
        <w:trPr>
          <w:trHeight w:val="6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02 2 01 23060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10 693,2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w:t>
            </w:r>
            <w:r>
              <w:rPr>
                <w:color w:val="000000"/>
                <w:sz w:val="22"/>
              </w:rPr>
              <w:t xml:space="preserve"> </w:t>
            </w:r>
            <w:r w:rsidRPr="00BB693A">
              <w:rPr>
                <w:color w:val="000000"/>
                <w:sz w:val="22"/>
              </w:rPr>
              <w:t>на реализацию государственного стандарта общего образования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02 2 01 73040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10 972 012,8</w:t>
            </w:r>
          </w:p>
        </w:tc>
      </w:tr>
      <w:tr w:rsidR="00F75EC3" w:rsidRPr="00BB693A" w:rsidTr="001275C7">
        <w:trPr>
          <w:trHeight w:val="51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w:t>
            </w:r>
            <w:r>
              <w:rPr>
                <w:color w:val="000000"/>
                <w:sz w:val="22"/>
              </w:rPr>
              <w:t xml:space="preserve"> </w:t>
            </w:r>
            <w:r w:rsidRPr="00BB693A">
              <w:rPr>
                <w:color w:val="000000"/>
                <w:sz w:val="22"/>
              </w:rPr>
              <w:t>на выплату денежного вознаграждения за выполнение функций классного руководителя педагогическим работникам</w:t>
            </w:r>
            <w:r>
              <w:rPr>
                <w:color w:val="000000"/>
                <w:sz w:val="22"/>
              </w:rPr>
              <w:t xml:space="preserve"> </w:t>
            </w:r>
            <w:r w:rsidRPr="00BB693A">
              <w:rPr>
                <w:color w:val="000000"/>
                <w:sz w:val="22"/>
              </w:rPr>
              <w:t>муниципальных образовательных учреждений (организаций)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02 2 01 73060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96 057,8</w:t>
            </w:r>
          </w:p>
        </w:tc>
      </w:tr>
      <w:tr w:rsidR="00F75EC3" w:rsidRPr="00BB693A" w:rsidTr="001275C7">
        <w:trPr>
          <w:trHeight w:val="73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w:t>
            </w:r>
            <w:r>
              <w:rPr>
                <w:color w:val="000000"/>
                <w:sz w:val="22"/>
              </w:rPr>
              <w:t xml:space="preserve"> </w:t>
            </w:r>
            <w:r w:rsidRPr="00BB693A">
              <w:rPr>
                <w:color w:val="000000"/>
                <w:sz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01 R3030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413,9</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01 R3030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195 861,9</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w:t>
            </w:r>
            <w:r>
              <w:rPr>
                <w:color w:val="000000"/>
                <w:sz w:val="22"/>
              </w:rPr>
              <w:t>м</w:t>
            </w:r>
            <w:r w:rsidRPr="00BB693A">
              <w:rPr>
                <w:color w:val="000000"/>
                <w:sz w:val="22"/>
              </w:rPr>
              <w:t>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01 R3030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19 978,7</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Содействие развитию</w:t>
            </w:r>
            <w:r>
              <w:rPr>
                <w:color w:val="000000"/>
                <w:sz w:val="22"/>
              </w:rPr>
              <w:t xml:space="preserve"> </w:t>
            </w:r>
            <w:r w:rsidRPr="00BB693A">
              <w:rPr>
                <w:color w:val="000000"/>
                <w:sz w:val="22"/>
              </w:rPr>
              <w:t>общего образования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49 863,3</w:t>
            </w:r>
          </w:p>
        </w:tc>
      </w:tr>
      <w:tr w:rsidR="00F75EC3" w:rsidRPr="00BB693A" w:rsidTr="001275C7">
        <w:trPr>
          <w:trHeight w:val="6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в города с население до 50 тыс.</w:t>
            </w:r>
            <w:r>
              <w:rPr>
                <w:color w:val="000000"/>
                <w:sz w:val="22"/>
              </w:rPr>
              <w:t xml:space="preserve"> чел. </w:t>
            </w:r>
            <w:r w:rsidRPr="00BB693A">
              <w:rPr>
                <w:color w:val="000000"/>
                <w:sz w:val="22"/>
              </w:rPr>
              <w:t>(Социальное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03 R2560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8 000,0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02 2 03 29990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41 863,3</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Мероприятия по развитию общего образования, выявление и поддержка одаренных детей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17 641,0</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 xml:space="preserve">Белгородской </w:t>
            </w:r>
            <w:r w:rsidRPr="00BB693A">
              <w:rPr>
                <w:color w:val="000000"/>
                <w:sz w:val="22"/>
              </w:rPr>
              <w:t>области (Социальное обеспечение и иные выплаты населению)</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02 2 05 20550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56,0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02 2 05 29990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5 064,0</w:t>
            </w:r>
          </w:p>
        </w:tc>
      </w:tr>
      <w:tr w:rsidR="00F75EC3" w:rsidRPr="00BB693A" w:rsidTr="001275C7">
        <w:trPr>
          <w:trHeight w:val="1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02 2 05 29990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5 794,0</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02 2 05 29990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6 727,0</w:t>
            </w:r>
          </w:p>
        </w:tc>
      </w:tr>
      <w:tr w:rsidR="00F75EC3" w:rsidRPr="00BB693A" w:rsidTr="001275C7">
        <w:trPr>
          <w:trHeight w:val="5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02 2 13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30 473,2</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Благоустройство зданий государственных и муниципальных общеобразовательных </w:t>
            </w:r>
            <w:r w:rsidRPr="00BB693A">
              <w:rPr>
                <w:color w:val="000000"/>
                <w:sz w:val="22"/>
              </w:rPr>
              <w:lastRenderedPageBreak/>
              <w:t xml:space="preserve">организаций в целях соблюдения требований к воздушно-тепловому режиму, водоснабжению и канализации (Межбюджетные трансферты)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13 R2550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30 473,2</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Современная школа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w:t>
            </w:r>
            <w:r>
              <w:rPr>
                <w:color w:val="000000"/>
                <w:sz w:val="22"/>
              </w:rPr>
              <w:t xml:space="preserve"> </w:t>
            </w:r>
            <w:r w:rsidRPr="00BB693A">
              <w:rPr>
                <w:color w:val="000000"/>
                <w:sz w:val="22"/>
              </w:rPr>
              <w:t>E1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45 957,0</w:t>
            </w:r>
          </w:p>
        </w:tc>
      </w:tr>
      <w:tr w:rsidR="00F75EC3" w:rsidRPr="00BB693A" w:rsidTr="001275C7">
        <w:trPr>
          <w:trHeight w:val="870"/>
          <w:jc w:val="right"/>
        </w:trPr>
        <w:tc>
          <w:tcPr>
            <w:tcW w:w="4530" w:type="dxa"/>
            <w:tcBorders>
              <w:top w:val="nil"/>
              <w:left w:val="single" w:sz="8"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Создание (обновление) материально-технической базы для реализации основных и дополнительных общеобразовательных программ цифрового и</w:t>
            </w:r>
            <w:r>
              <w:rPr>
                <w:color w:val="000000"/>
                <w:sz w:val="22"/>
              </w:rPr>
              <w:t xml:space="preserve"> </w:t>
            </w:r>
            <w:r w:rsidRPr="00BB693A">
              <w:rPr>
                <w:color w:val="000000"/>
                <w:sz w:val="22"/>
              </w:rPr>
              <w:t>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w:t>
            </w:r>
            <w:r>
              <w:rPr>
                <w:color w:val="000000"/>
                <w:sz w:val="22"/>
              </w:rPr>
              <w:t xml:space="preserve"> </w:t>
            </w:r>
            <w:r w:rsidRPr="00BB693A">
              <w:rPr>
                <w:color w:val="000000"/>
                <w:sz w:val="22"/>
              </w:rPr>
              <w:t>E1 51690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32 274,1</w:t>
            </w:r>
          </w:p>
        </w:tc>
      </w:tr>
      <w:tr w:rsidR="00F75EC3" w:rsidRPr="00BB693A" w:rsidTr="001275C7">
        <w:trPr>
          <w:trHeight w:val="680"/>
          <w:jc w:val="right"/>
        </w:trPr>
        <w:tc>
          <w:tcPr>
            <w:tcW w:w="4530" w:type="dxa"/>
            <w:tcBorders>
              <w:top w:val="nil"/>
              <w:left w:val="single" w:sz="8"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w:t>
            </w:r>
            <w:r>
              <w:rPr>
                <w:color w:val="000000"/>
                <w:sz w:val="22"/>
              </w:rPr>
              <w:t xml:space="preserve"> </w:t>
            </w:r>
            <w:r w:rsidRPr="00BB693A">
              <w:rPr>
                <w:color w:val="000000"/>
                <w:sz w:val="22"/>
              </w:rPr>
              <w:t>E1 51870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13 682,9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Успех каждого ребенка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Е2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10 282,0</w:t>
            </w:r>
          </w:p>
        </w:tc>
      </w:tr>
      <w:tr w:rsidR="00F75EC3" w:rsidRPr="00BB693A" w:rsidTr="001275C7">
        <w:trPr>
          <w:trHeight w:val="54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Е2 50970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9 204,6</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Образование</w:t>
            </w:r>
            <w:r>
              <w:rPr>
                <w:color w:val="000000"/>
                <w:sz w:val="22"/>
              </w:rPr>
              <w:t>»</w:t>
            </w:r>
            <w:r w:rsidRPr="00BB693A">
              <w:rPr>
                <w:color w:val="000000"/>
                <w:sz w:val="22"/>
              </w:rPr>
              <w:t xml:space="preserve"> (Межбюджетные трансферты)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Е2 Е0000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1 077,4</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Цифровая образовательная среда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w:t>
            </w:r>
            <w:r>
              <w:rPr>
                <w:color w:val="000000"/>
                <w:sz w:val="22"/>
              </w:rPr>
              <w:t xml:space="preserve"> </w:t>
            </w:r>
            <w:r w:rsidRPr="00BB693A">
              <w:rPr>
                <w:color w:val="000000"/>
                <w:sz w:val="22"/>
              </w:rPr>
              <w:t>E4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228 549,4</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w:t>
            </w:r>
            <w:r>
              <w:rPr>
                <w:color w:val="000000"/>
                <w:sz w:val="22"/>
              </w:rPr>
              <w:t xml:space="preserve"> </w:t>
            </w:r>
            <w:r w:rsidRPr="00BB693A">
              <w:rPr>
                <w:color w:val="000000"/>
                <w:sz w:val="22"/>
              </w:rPr>
              <w:t>E4 52100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146 920,7</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мероприятий национального проекта </w:t>
            </w:r>
            <w:r>
              <w:rPr>
                <w:color w:val="000000"/>
                <w:sz w:val="22"/>
              </w:rPr>
              <w:t>«</w:t>
            </w:r>
            <w:r w:rsidRPr="00BB693A">
              <w:rPr>
                <w:color w:val="000000"/>
                <w:sz w:val="22"/>
              </w:rPr>
              <w:t>Образование</w:t>
            </w:r>
            <w:r>
              <w:rPr>
                <w:color w:val="000000"/>
                <w:sz w:val="22"/>
              </w:rPr>
              <w:t>»</w:t>
            </w:r>
            <w:r w:rsidRPr="00BB693A">
              <w:rPr>
                <w:color w:val="000000"/>
                <w:sz w:val="22"/>
              </w:rPr>
              <w:t xml:space="preserve"> (Закупка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E4 Е0000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81 628,7</w:t>
            </w:r>
          </w:p>
        </w:tc>
      </w:tr>
      <w:tr w:rsidR="00F75EC3" w:rsidRPr="00BB693A" w:rsidTr="001275C7">
        <w:trPr>
          <w:trHeight w:val="23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Государственная политика в сфере образования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7 055,5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Профессиональная подготовка, переподготовка и повышение квалификации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7 055,5</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02 5 03 21010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7 055,5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физической культуры и </w:t>
            </w:r>
            <w:r w:rsidRPr="00BB693A">
              <w:rPr>
                <w:color w:val="000000"/>
                <w:sz w:val="22"/>
              </w:rPr>
              <w:lastRenderedPageBreak/>
              <w:t xml:space="preserve">спорта в </w:t>
            </w:r>
            <w:r>
              <w:rPr>
                <w:color w:val="000000"/>
                <w:sz w:val="22"/>
              </w:rPr>
              <w:t>Белгородской</w:t>
            </w:r>
            <w:r w:rsidRPr="00BB693A">
              <w:rPr>
                <w:color w:val="000000"/>
                <w:sz w:val="22"/>
              </w:rPr>
              <w:t xml:space="preserve"> области на 2014-2020 годы</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lastRenderedPageBreak/>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48 612,8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системы подготовки спортивного резерва и спорта высших достижений</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48 612,8</w:t>
            </w:r>
          </w:p>
        </w:tc>
      </w:tr>
      <w:tr w:rsidR="00F75EC3" w:rsidRPr="00BB693A" w:rsidTr="001275C7">
        <w:trPr>
          <w:trHeight w:val="44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Создание эффективной системы физического воспитания, ориентированной на особенности развития детей и подростков</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48 612,8</w:t>
            </w:r>
          </w:p>
        </w:tc>
      </w:tr>
      <w:tr w:rsidR="00F75EC3" w:rsidRPr="00BB693A" w:rsidTr="001275C7">
        <w:trPr>
          <w:trHeight w:val="5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Обеспечение деятельности (оказание услуг) государственных учреждений (организаций)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w:t>
            </w:r>
            <w:r>
              <w:rPr>
                <w:color w:val="000000"/>
                <w:sz w:val="22"/>
              </w:rPr>
              <w:t>м</w:t>
            </w:r>
            <w:r w:rsidRPr="00BB693A">
              <w:rPr>
                <w:color w:val="000000"/>
                <w:sz w:val="22"/>
              </w:rPr>
              <w:t>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w:t>
            </w:r>
            <w:r>
              <w:rPr>
                <w:color w:val="000000"/>
                <w:sz w:val="22"/>
              </w:rPr>
              <w:t xml:space="preserve">2 02 </w:t>
            </w:r>
            <w:r w:rsidRPr="00BB693A">
              <w:rPr>
                <w:color w:val="000000"/>
                <w:sz w:val="22"/>
              </w:rPr>
              <w:t>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48 212,9</w:t>
            </w:r>
          </w:p>
        </w:tc>
      </w:tr>
      <w:tr w:rsidR="00F75EC3" w:rsidRPr="00BB693A" w:rsidTr="001275C7">
        <w:trPr>
          <w:trHeight w:val="61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w:t>
            </w:r>
            <w:r>
              <w:rPr>
                <w:color w:val="000000"/>
                <w:sz w:val="22"/>
              </w:rPr>
              <w:t xml:space="preserve"> </w:t>
            </w:r>
            <w:r w:rsidRPr="00BB693A">
              <w:rPr>
                <w:color w:val="000000"/>
                <w:sz w:val="22"/>
              </w:rPr>
              <w:t>(Предоставление субсидий бюджетным, автономным учреждениям и иным неко</w:t>
            </w:r>
            <w:r>
              <w:rPr>
                <w:color w:val="000000"/>
                <w:sz w:val="22"/>
              </w:rPr>
              <w:t>м</w:t>
            </w:r>
            <w:r w:rsidRPr="00BB693A">
              <w:rPr>
                <w:color w:val="000000"/>
                <w:sz w:val="22"/>
              </w:rPr>
              <w:t>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w:t>
            </w:r>
            <w:r>
              <w:rPr>
                <w:color w:val="000000"/>
                <w:sz w:val="22"/>
              </w:rPr>
              <w:t xml:space="preserve">2 02 </w:t>
            </w:r>
            <w:r w:rsidRPr="00BB693A">
              <w:rPr>
                <w:color w:val="000000"/>
                <w:sz w:val="22"/>
              </w:rPr>
              <w:t>23060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99,0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w:t>
            </w:r>
            <w:r>
              <w:rPr>
                <w:color w:val="000000"/>
                <w:sz w:val="22"/>
              </w:rPr>
              <w:t>м</w:t>
            </w:r>
            <w:r w:rsidRPr="00BB693A">
              <w:rPr>
                <w:color w:val="000000"/>
                <w:sz w:val="22"/>
              </w:rPr>
              <w:t>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w:t>
            </w:r>
            <w:r>
              <w:rPr>
                <w:color w:val="000000"/>
                <w:sz w:val="22"/>
              </w:rPr>
              <w:t xml:space="preserve">2 02 </w:t>
            </w:r>
            <w:r w:rsidRPr="00BB693A">
              <w:rPr>
                <w:color w:val="000000"/>
                <w:sz w:val="22"/>
              </w:rPr>
              <w:t>R3030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300,9</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доступным и комфортным жильем и коммунальными услугами жителей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568 464,1</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Стимулирование развития жилищного строительства на территории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568 464,1</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Жилье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 F1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568 464,1</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 F1 50210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524 511,1</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09 1 F1 5021F</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43 953,0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Развитие кадровой политики</w:t>
            </w:r>
            <w:r>
              <w:rPr>
                <w:color w:val="000000"/>
                <w:sz w:val="22"/>
              </w:rPr>
              <w:t xml:space="preserve"> Белгородской</w:t>
            </w:r>
            <w:r w:rsidRPr="00BB693A">
              <w:rPr>
                <w:color w:val="000000"/>
                <w:sz w:val="22"/>
              </w:rPr>
              <w:t xml:space="preserve"> области на 2014-2020 годы</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7 357,4</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Развитие профессионального образования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7 357,4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7 357,4</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6 820,8</w:t>
            </w:r>
          </w:p>
        </w:tc>
      </w:tr>
      <w:tr w:rsidR="00F75EC3" w:rsidRPr="00BB693A" w:rsidTr="001275C7">
        <w:trPr>
          <w:trHeight w:val="652"/>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w:t>
            </w:r>
            <w:r>
              <w:rPr>
                <w:color w:val="000000"/>
                <w:sz w:val="22"/>
              </w:rPr>
              <w:t xml:space="preserve"> </w:t>
            </w:r>
            <w:r w:rsidRPr="00BB693A">
              <w:rPr>
                <w:color w:val="000000"/>
                <w:sz w:val="22"/>
              </w:rPr>
              <w:t>(Предоставление субсидий бюджетным, автономным учреждениям и иным неко</w:t>
            </w:r>
            <w:r>
              <w:rPr>
                <w:color w:val="000000"/>
                <w:sz w:val="22"/>
              </w:rPr>
              <w:t>м</w:t>
            </w:r>
            <w:r w:rsidRPr="00BB693A">
              <w:rPr>
                <w:color w:val="000000"/>
                <w:sz w:val="22"/>
              </w:rPr>
              <w:t>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15 2 01 23060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57,3</w:t>
            </w:r>
          </w:p>
        </w:tc>
      </w:tr>
      <w:tr w:rsidR="00F75EC3" w:rsidRPr="00BB693A" w:rsidTr="001275C7">
        <w:trPr>
          <w:trHeight w:val="659"/>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color w:val="000000"/>
                <w:sz w:val="22"/>
              </w:rPr>
              <w:t xml:space="preserve"> </w:t>
            </w:r>
            <w:r w:rsidRPr="00BB693A">
              <w:rPr>
                <w:color w:val="000000"/>
                <w:sz w:val="22"/>
              </w:rPr>
              <w:t>(Предоставление субсидий бюджетным, автономным учреждениям и иным неко</w:t>
            </w:r>
            <w:r>
              <w:rPr>
                <w:color w:val="000000"/>
                <w:sz w:val="22"/>
              </w:rPr>
              <w:t>м</w:t>
            </w:r>
            <w:r w:rsidRPr="00BB693A">
              <w:rPr>
                <w:color w:val="000000"/>
                <w:sz w:val="22"/>
              </w:rPr>
              <w:t>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 R3030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286,4</w:t>
            </w:r>
          </w:p>
        </w:tc>
      </w:tr>
      <w:tr w:rsidR="00F75EC3" w:rsidRPr="00BB693A" w:rsidTr="001275C7">
        <w:trPr>
          <w:trHeight w:val="666"/>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color w:val="000000"/>
                <w:sz w:val="22"/>
              </w:rPr>
              <w:t xml:space="preserve"> </w:t>
            </w:r>
            <w:r w:rsidRPr="00BB693A">
              <w:rPr>
                <w:color w:val="000000"/>
                <w:sz w:val="22"/>
              </w:rPr>
              <w:t>(Предоставление субсидий бюджетным, автономным учреждениям и иным неко</w:t>
            </w:r>
            <w:r>
              <w:rPr>
                <w:color w:val="000000"/>
                <w:sz w:val="22"/>
              </w:rPr>
              <w:t>м</w:t>
            </w:r>
            <w:r w:rsidRPr="00BB693A">
              <w:rPr>
                <w:color w:val="000000"/>
                <w:sz w:val="22"/>
              </w:rPr>
              <w:t>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 R3040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192,9</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Создание новых мест в общеобразовательных организациях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17</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2 390 156,6</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Обеспечение создания новых мест в общеобразовательных организациях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17 1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2 390 156,6</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Создание безопасных условий пребывания детей в общеобразовательных организациях</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17 1 02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1 613 219,4</w:t>
            </w:r>
          </w:p>
        </w:tc>
      </w:tr>
      <w:tr w:rsidR="00F75EC3" w:rsidRPr="00BB693A" w:rsidTr="001275C7">
        <w:trPr>
          <w:trHeight w:val="484"/>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Капитальный ремонт объектов государственной собственности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17 1 02 22110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115 678,0</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17 1 02 71120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20 388,0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Субсидии на софинансирование капитального ремонта объектов муниципальной собственности (Межбюджетные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17 1 02 72120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1 477 153,4</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Современная школа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17 1 Е1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776 937,2</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lastRenderedPageBreak/>
              <w:t>Создание новых мест в общеобразовательных организациях, расположенных в сельской местности и поселках городского типа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17 1 Е1 52300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122 933,1</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17 1 Е1 55200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447 244,1</w:t>
            </w:r>
          </w:p>
        </w:tc>
      </w:tr>
      <w:tr w:rsidR="00F75EC3" w:rsidRPr="00BB693A" w:rsidTr="001275C7">
        <w:trPr>
          <w:trHeight w:val="385"/>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Образование</w:t>
            </w:r>
            <w:r>
              <w:rPr>
                <w:color w:val="000000"/>
                <w:sz w:val="22"/>
              </w:rPr>
              <w:t>»</w:t>
            </w:r>
            <w:r w:rsidRPr="00BB693A">
              <w:rPr>
                <w:color w:val="000000"/>
                <w:sz w:val="22"/>
              </w:rPr>
              <w:t xml:space="preserve">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17 1 Е1 Е0000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206 760,0</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Дополнительное образование детей</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07</w:t>
            </w:r>
          </w:p>
        </w:tc>
        <w:tc>
          <w:tcPr>
            <w:tcW w:w="749"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jc w:val="center"/>
              <w:rPr>
                <w:b/>
                <w:bCs/>
                <w:color w:val="000000"/>
                <w:sz w:val="22"/>
              </w:rPr>
            </w:pPr>
            <w:r w:rsidRPr="00BB693A">
              <w:rPr>
                <w:b/>
                <w:bCs/>
                <w:color w:val="000000"/>
                <w:sz w:val="22"/>
              </w:rPr>
              <w:t>03</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289 049,3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программа</w:t>
            </w:r>
            <w:r>
              <w:rPr>
                <w:color w:val="000000"/>
                <w:sz w:val="22"/>
              </w:rPr>
              <w:t xml:space="preserve"> Белгородской</w:t>
            </w:r>
            <w:r w:rsidRPr="00BB693A">
              <w:rPr>
                <w:color w:val="000000"/>
                <w:sz w:val="22"/>
              </w:rPr>
              <w:t xml:space="preserve"> области </w:t>
            </w:r>
            <w:r>
              <w:rPr>
                <w:color w:val="000000"/>
                <w:sz w:val="22"/>
              </w:rPr>
              <w:t>«</w:t>
            </w:r>
            <w:r w:rsidRPr="00BB693A">
              <w:rPr>
                <w:color w:val="000000"/>
                <w:sz w:val="22"/>
              </w:rPr>
              <w:t xml:space="preserve">Развитие образования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240 044,3</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Подпрограмма</w:t>
            </w:r>
            <w:r>
              <w:rPr>
                <w:color w:val="000000"/>
                <w:sz w:val="22"/>
              </w:rPr>
              <w:t xml:space="preserve"> «</w:t>
            </w:r>
            <w:r w:rsidRPr="00BB693A">
              <w:rPr>
                <w:color w:val="000000"/>
                <w:sz w:val="22"/>
              </w:rPr>
              <w:t>Развитие дополнительного образования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240 044,3</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Реализация дополнительных общеобразовательных (общеразвивающих) программ</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02 3 01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128 970,0</w:t>
            </w:r>
          </w:p>
        </w:tc>
      </w:tr>
      <w:tr w:rsidR="00F75EC3" w:rsidRPr="00BB693A" w:rsidTr="001275C7">
        <w:trPr>
          <w:trHeight w:val="47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w:t>
            </w:r>
            <w:r>
              <w:rPr>
                <w:color w:val="000000"/>
                <w:sz w:val="22"/>
              </w:rPr>
              <w:t xml:space="preserve"> </w:t>
            </w:r>
            <w:r w:rsidRPr="00BB693A">
              <w:rPr>
                <w:color w:val="000000"/>
                <w:sz w:val="22"/>
              </w:rPr>
              <w:t>государственных</w:t>
            </w:r>
            <w:r>
              <w:rPr>
                <w:color w:val="000000"/>
                <w:sz w:val="22"/>
              </w:rPr>
              <w:t xml:space="preserve"> </w:t>
            </w:r>
            <w:r w:rsidRPr="00BB693A">
              <w:rPr>
                <w:color w:val="000000"/>
                <w:sz w:val="22"/>
              </w:rPr>
              <w:t xml:space="preserve">учреждений (организаций)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02 3 01 00590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125 486,2</w:t>
            </w:r>
          </w:p>
        </w:tc>
      </w:tr>
      <w:tr w:rsidR="00F75EC3" w:rsidRPr="00BB693A" w:rsidTr="001275C7">
        <w:trPr>
          <w:trHeight w:val="17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Субсидии на поддержку</w:t>
            </w:r>
            <w:r>
              <w:rPr>
                <w:color w:val="000000"/>
                <w:sz w:val="22"/>
              </w:rPr>
              <w:t xml:space="preserve"> </w:t>
            </w:r>
            <w:r w:rsidRPr="00BB693A">
              <w:rPr>
                <w:color w:val="000000"/>
                <w:sz w:val="22"/>
              </w:rPr>
              <w:t>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02 3 01 73070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3 483,8</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Реализация мероприятий, проводимых для детей и молодежи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02 3 02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3 689,7</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02 3 02 29990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3 689,7</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Развитие инфраструктуры системы дополнительного образования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02 3 03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53 820,2</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Капитальный ремонт объектов государственной собственности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02 3 03 22110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927,5</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Субсидии на софинансирование капитального ремонта объектов муниципальной собственности (Межбюджетные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02 3 03 72120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42 599,2</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Реализация мероприятий по модернизации региональных и муниципальных детских </w:t>
            </w:r>
            <w:r w:rsidRPr="00BB693A">
              <w:rPr>
                <w:color w:val="000000"/>
                <w:sz w:val="22"/>
              </w:rPr>
              <w:lastRenderedPageBreak/>
              <w:t>школ искусств по видам искусств (Межбюджетные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lastRenderedPageBreak/>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3 03 R3060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10 293,5</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Успех каждого ребенка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02 3 E2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42 390,6</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Создание мобильных технопарков </w:t>
            </w:r>
            <w:r>
              <w:rPr>
                <w:color w:val="000000"/>
                <w:sz w:val="22"/>
              </w:rPr>
              <w:t>«</w:t>
            </w:r>
            <w:r w:rsidRPr="00BB693A">
              <w:rPr>
                <w:color w:val="000000"/>
                <w:sz w:val="22"/>
              </w:rPr>
              <w:t>Кванториум</w:t>
            </w:r>
            <w:r>
              <w:rPr>
                <w:color w:val="000000"/>
                <w:sz w:val="22"/>
              </w:rPr>
              <w:t xml:space="preserve">» </w:t>
            </w:r>
            <w:r w:rsidRPr="00BB693A">
              <w:rPr>
                <w:color w:val="000000"/>
                <w:sz w:val="22"/>
              </w:rPr>
              <w:t>(Закупка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3 E2 52470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10 037,8</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Создание мобильных технопарков </w:t>
            </w:r>
            <w:r>
              <w:rPr>
                <w:color w:val="000000"/>
                <w:sz w:val="22"/>
              </w:rPr>
              <w:t>«</w:t>
            </w:r>
            <w:r w:rsidRPr="00BB693A">
              <w:rPr>
                <w:color w:val="000000"/>
                <w:sz w:val="22"/>
              </w:rPr>
              <w:t>Кванториум</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3 E2 52470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4 233,5</w:t>
            </w:r>
          </w:p>
        </w:tc>
      </w:tr>
      <w:tr w:rsidR="00F75EC3" w:rsidRPr="00BB693A" w:rsidTr="001275C7">
        <w:trPr>
          <w:trHeight w:val="540"/>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r>
              <w:rPr>
                <w:color w:val="000000"/>
                <w:sz w:val="22"/>
              </w:rPr>
              <w:t xml:space="preserve"> </w:t>
            </w:r>
            <w:r w:rsidRPr="00BB693A">
              <w:rPr>
                <w:color w:val="000000"/>
                <w:sz w:val="22"/>
              </w:rPr>
              <w:t>(Закупка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3 E2 54910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28 119,3</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Цифровая образовательная среда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02 3 E4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11 173,8</w:t>
            </w:r>
          </w:p>
        </w:tc>
      </w:tr>
      <w:tr w:rsidR="00F75EC3" w:rsidRPr="00BB693A" w:rsidTr="001275C7">
        <w:trPr>
          <w:trHeight w:val="358"/>
          <w:jc w:val="right"/>
        </w:trPr>
        <w:tc>
          <w:tcPr>
            <w:tcW w:w="4530" w:type="dxa"/>
            <w:tcBorders>
              <w:top w:val="nil"/>
              <w:left w:val="single" w:sz="4" w:space="0" w:color="auto"/>
              <w:bottom w:val="nil"/>
              <w:right w:val="nil"/>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Создание</w:t>
            </w:r>
            <w:r>
              <w:rPr>
                <w:color w:val="000000"/>
                <w:sz w:val="22"/>
              </w:rPr>
              <w:t xml:space="preserve"> </w:t>
            </w:r>
            <w:r w:rsidRPr="00BB693A">
              <w:rPr>
                <w:color w:val="000000"/>
                <w:sz w:val="22"/>
              </w:rPr>
              <w:t>центров цифрового образования детей</w:t>
            </w:r>
            <w:r>
              <w:rPr>
                <w:color w:val="000000"/>
                <w:sz w:val="22"/>
              </w:rPr>
              <w:t xml:space="preserve"> </w:t>
            </w:r>
            <w:r w:rsidRPr="00BB693A">
              <w:rPr>
                <w:color w:val="000000"/>
                <w:sz w:val="22"/>
              </w:rPr>
              <w:t>(Закупка товаров, работ и услуг для государственных (муниципальных) нужд)</w:t>
            </w:r>
          </w:p>
        </w:tc>
        <w:tc>
          <w:tcPr>
            <w:tcW w:w="811" w:type="dxa"/>
            <w:tcBorders>
              <w:top w:val="nil"/>
              <w:left w:val="single" w:sz="8" w:space="0" w:color="auto"/>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3 E4 52190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11 173,8</w:t>
            </w:r>
          </w:p>
        </w:tc>
      </w:tr>
      <w:tr w:rsidR="00F75EC3" w:rsidRPr="00BB693A" w:rsidTr="001275C7">
        <w:trPr>
          <w:trHeight w:val="358"/>
          <w:jc w:val="right"/>
        </w:trPr>
        <w:tc>
          <w:tcPr>
            <w:tcW w:w="4530" w:type="dxa"/>
            <w:tcBorders>
              <w:top w:val="nil"/>
              <w:left w:val="single" w:sz="4" w:space="0" w:color="auto"/>
              <w:bottom w:val="nil"/>
              <w:right w:val="nil"/>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Социальная поддержка граждан</w:t>
            </w:r>
            <w:r>
              <w:rPr>
                <w:color w:val="000000"/>
                <w:sz w:val="22"/>
              </w:rPr>
              <w:t xml:space="preserve"> 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single" w:sz="8" w:space="0" w:color="auto"/>
              <w:bottom w:val="nil"/>
              <w:right w:val="nil"/>
            </w:tcBorders>
            <w:shd w:val="clear" w:color="auto" w:fill="auto"/>
            <w:noWrap/>
            <w:vAlign w:val="bottom"/>
            <w:hideMark/>
          </w:tcPr>
          <w:p w:rsidR="00F75EC3" w:rsidRPr="00BB693A" w:rsidRDefault="00F75EC3" w:rsidP="001275C7">
            <w:pPr>
              <w:jc w:val="center"/>
              <w:rPr>
                <w:sz w:val="22"/>
                <w:szCs w:val="22"/>
              </w:rPr>
            </w:pPr>
            <w:r w:rsidRPr="00BB693A">
              <w:rPr>
                <w:sz w:val="22"/>
                <w:szCs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sz w:val="22"/>
                <w:szCs w:val="22"/>
              </w:rPr>
            </w:pPr>
            <w:r w:rsidRPr="00BB693A">
              <w:rPr>
                <w:sz w:val="22"/>
                <w:szCs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sz w:val="22"/>
                <w:szCs w:val="22"/>
              </w:rPr>
            </w:pPr>
            <w:r w:rsidRPr="00BB693A">
              <w:rPr>
                <w:sz w:val="22"/>
                <w:szCs w:val="22"/>
              </w:rPr>
              <w:t>04</w:t>
            </w:r>
          </w:p>
        </w:tc>
        <w:tc>
          <w:tcPr>
            <w:tcW w:w="781" w:type="dxa"/>
            <w:tcBorders>
              <w:top w:val="nil"/>
              <w:left w:val="nil"/>
              <w:bottom w:val="nil"/>
            </w:tcBorders>
            <w:shd w:val="clear" w:color="auto" w:fill="auto"/>
            <w:noWrap/>
            <w:vAlign w:val="bottom"/>
            <w:hideMark/>
          </w:tcPr>
          <w:p w:rsidR="00F75EC3" w:rsidRPr="00BB693A" w:rsidRDefault="00F75EC3" w:rsidP="001275C7">
            <w:pPr>
              <w:jc w:val="center"/>
              <w:rPr>
                <w:sz w:val="22"/>
                <w:szCs w:val="22"/>
              </w:rPr>
            </w:pPr>
            <w:r w:rsidRPr="00BB693A">
              <w:rPr>
                <w:sz w:val="22"/>
                <w:szCs w:val="22"/>
              </w:rPr>
              <w:t> </w:t>
            </w:r>
          </w:p>
        </w:tc>
        <w:tc>
          <w:tcPr>
            <w:tcW w:w="1562" w:type="dxa"/>
            <w:tcBorders>
              <w:top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149,5</w:t>
            </w:r>
          </w:p>
        </w:tc>
      </w:tr>
      <w:tr w:rsidR="00F75EC3" w:rsidRPr="00BB693A" w:rsidTr="001275C7">
        <w:trPr>
          <w:trHeight w:val="33"/>
          <w:jc w:val="right"/>
        </w:trPr>
        <w:tc>
          <w:tcPr>
            <w:tcW w:w="4530" w:type="dxa"/>
            <w:tcBorders>
              <w:top w:val="nil"/>
              <w:left w:val="single" w:sz="4" w:space="0" w:color="auto"/>
              <w:bottom w:val="nil"/>
              <w:right w:val="nil"/>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Подпрограмма</w:t>
            </w:r>
            <w:r>
              <w:rPr>
                <w:color w:val="000000"/>
                <w:sz w:val="22"/>
              </w:rPr>
              <w:t xml:space="preserve"> «</w:t>
            </w:r>
            <w:r w:rsidRPr="00BB693A">
              <w:rPr>
                <w:color w:val="000000"/>
                <w:sz w:val="22"/>
              </w:rPr>
              <w:t>Доступная среда</w:t>
            </w:r>
            <w:r>
              <w:rPr>
                <w:color w:val="000000"/>
                <w:sz w:val="22"/>
              </w:rPr>
              <w:t>»</w:t>
            </w:r>
          </w:p>
        </w:tc>
        <w:tc>
          <w:tcPr>
            <w:tcW w:w="811" w:type="dxa"/>
            <w:tcBorders>
              <w:top w:val="nil"/>
              <w:left w:val="single" w:sz="8" w:space="0" w:color="auto"/>
              <w:bottom w:val="nil"/>
              <w:right w:val="nil"/>
            </w:tcBorders>
            <w:shd w:val="clear" w:color="auto" w:fill="auto"/>
            <w:noWrap/>
            <w:vAlign w:val="bottom"/>
            <w:hideMark/>
          </w:tcPr>
          <w:p w:rsidR="00F75EC3" w:rsidRPr="00BB693A" w:rsidRDefault="00F75EC3" w:rsidP="001275C7">
            <w:pPr>
              <w:jc w:val="center"/>
              <w:rPr>
                <w:sz w:val="22"/>
                <w:szCs w:val="22"/>
              </w:rPr>
            </w:pPr>
            <w:r w:rsidRPr="00BB693A">
              <w:rPr>
                <w:sz w:val="22"/>
                <w:szCs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sz w:val="22"/>
                <w:szCs w:val="22"/>
              </w:rPr>
            </w:pPr>
            <w:r w:rsidRPr="00BB693A">
              <w:rPr>
                <w:sz w:val="22"/>
                <w:szCs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sz w:val="22"/>
                <w:szCs w:val="22"/>
              </w:rPr>
            </w:pPr>
            <w:r w:rsidRPr="00BB693A">
              <w:rPr>
                <w:sz w:val="22"/>
                <w:szCs w:val="22"/>
              </w:rPr>
              <w:t>04 5</w:t>
            </w:r>
          </w:p>
        </w:tc>
        <w:tc>
          <w:tcPr>
            <w:tcW w:w="781" w:type="dxa"/>
            <w:tcBorders>
              <w:top w:val="nil"/>
              <w:left w:val="nil"/>
              <w:bottom w:val="nil"/>
            </w:tcBorders>
            <w:shd w:val="clear" w:color="auto" w:fill="auto"/>
            <w:noWrap/>
            <w:vAlign w:val="bottom"/>
            <w:hideMark/>
          </w:tcPr>
          <w:p w:rsidR="00F75EC3" w:rsidRPr="00BB693A" w:rsidRDefault="00F75EC3" w:rsidP="001275C7">
            <w:pPr>
              <w:jc w:val="center"/>
              <w:rPr>
                <w:sz w:val="22"/>
                <w:szCs w:val="22"/>
              </w:rPr>
            </w:pPr>
            <w:r w:rsidRPr="00BB693A">
              <w:rPr>
                <w:sz w:val="22"/>
                <w:szCs w:val="22"/>
              </w:rPr>
              <w:t> </w:t>
            </w:r>
          </w:p>
        </w:tc>
        <w:tc>
          <w:tcPr>
            <w:tcW w:w="1562" w:type="dxa"/>
            <w:tcBorders>
              <w:top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149,5</w:t>
            </w:r>
          </w:p>
        </w:tc>
      </w:tr>
      <w:tr w:rsidR="00F75EC3" w:rsidRPr="00BB693A" w:rsidTr="001275C7">
        <w:trPr>
          <w:trHeight w:val="33"/>
          <w:jc w:val="right"/>
        </w:trPr>
        <w:tc>
          <w:tcPr>
            <w:tcW w:w="4530" w:type="dxa"/>
            <w:tcBorders>
              <w:top w:val="nil"/>
              <w:left w:val="single" w:sz="4" w:space="0" w:color="auto"/>
              <w:bottom w:val="nil"/>
              <w:right w:val="nil"/>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single" w:sz="8" w:space="0" w:color="auto"/>
              <w:bottom w:val="nil"/>
              <w:right w:val="nil"/>
            </w:tcBorders>
            <w:shd w:val="clear" w:color="auto" w:fill="auto"/>
            <w:noWrap/>
            <w:vAlign w:val="bottom"/>
            <w:hideMark/>
          </w:tcPr>
          <w:p w:rsidR="00F75EC3" w:rsidRPr="00BB693A" w:rsidRDefault="00F75EC3" w:rsidP="001275C7">
            <w:pPr>
              <w:jc w:val="center"/>
              <w:rPr>
                <w:sz w:val="22"/>
                <w:szCs w:val="22"/>
              </w:rPr>
            </w:pPr>
            <w:r w:rsidRPr="00BB693A">
              <w:rPr>
                <w:sz w:val="22"/>
                <w:szCs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sz w:val="22"/>
                <w:szCs w:val="22"/>
              </w:rPr>
            </w:pPr>
            <w:r w:rsidRPr="00BB693A">
              <w:rPr>
                <w:sz w:val="22"/>
                <w:szCs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sz w:val="22"/>
                <w:szCs w:val="22"/>
              </w:rPr>
            </w:pPr>
            <w:r w:rsidRPr="00BB693A">
              <w:rPr>
                <w:sz w:val="22"/>
                <w:szCs w:val="22"/>
              </w:rPr>
              <w:t>04 5 01</w:t>
            </w:r>
          </w:p>
        </w:tc>
        <w:tc>
          <w:tcPr>
            <w:tcW w:w="781" w:type="dxa"/>
            <w:tcBorders>
              <w:top w:val="nil"/>
              <w:left w:val="nil"/>
              <w:bottom w:val="nil"/>
            </w:tcBorders>
            <w:shd w:val="clear" w:color="auto" w:fill="auto"/>
            <w:noWrap/>
            <w:vAlign w:val="bottom"/>
            <w:hideMark/>
          </w:tcPr>
          <w:p w:rsidR="00F75EC3" w:rsidRPr="00BB693A" w:rsidRDefault="00F75EC3" w:rsidP="001275C7">
            <w:pPr>
              <w:jc w:val="center"/>
              <w:rPr>
                <w:sz w:val="22"/>
                <w:szCs w:val="22"/>
              </w:rPr>
            </w:pPr>
            <w:r w:rsidRPr="00BB693A">
              <w:rPr>
                <w:sz w:val="22"/>
                <w:szCs w:val="22"/>
              </w:rPr>
              <w:t> </w:t>
            </w:r>
          </w:p>
        </w:tc>
        <w:tc>
          <w:tcPr>
            <w:tcW w:w="1562" w:type="dxa"/>
            <w:tcBorders>
              <w:top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149,5</w:t>
            </w:r>
          </w:p>
        </w:tc>
      </w:tr>
      <w:tr w:rsidR="00F75EC3" w:rsidRPr="00BB693A" w:rsidTr="001275C7">
        <w:trPr>
          <w:trHeight w:val="617"/>
          <w:jc w:val="right"/>
        </w:trPr>
        <w:tc>
          <w:tcPr>
            <w:tcW w:w="4530" w:type="dxa"/>
            <w:tcBorders>
              <w:top w:val="nil"/>
              <w:left w:val="single" w:sz="4" w:space="0" w:color="auto"/>
              <w:bottom w:val="nil"/>
              <w:right w:val="nil"/>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Мероприятия по повышению уровня доступности приоритетных объектов и услуг в приоритетных сферах жизнедеятельности</w:t>
            </w:r>
            <w:r>
              <w:rPr>
                <w:color w:val="000000"/>
                <w:sz w:val="22"/>
              </w:rPr>
              <w:t xml:space="preserve"> </w:t>
            </w:r>
            <w:r w:rsidRPr="00BB693A">
              <w:rPr>
                <w:color w:val="000000"/>
                <w:sz w:val="22"/>
              </w:rPr>
              <w:t>инвалидов и других маломобильных групп населения</w:t>
            </w:r>
            <w:r>
              <w:rPr>
                <w:color w:val="000000"/>
                <w:sz w:val="22"/>
              </w:rPr>
              <w:t xml:space="preserve"> </w:t>
            </w:r>
            <w:r w:rsidRPr="00BB693A">
              <w:rPr>
                <w:color w:val="000000"/>
                <w:sz w:val="22"/>
              </w:rPr>
              <w:t>(Межбюджетные трансферты)</w:t>
            </w:r>
          </w:p>
        </w:tc>
        <w:tc>
          <w:tcPr>
            <w:tcW w:w="811" w:type="dxa"/>
            <w:tcBorders>
              <w:top w:val="nil"/>
              <w:left w:val="single" w:sz="8" w:space="0" w:color="auto"/>
              <w:bottom w:val="nil"/>
              <w:right w:val="nil"/>
            </w:tcBorders>
            <w:shd w:val="clear" w:color="auto" w:fill="auto"/>
            <w:noWrap/>
            <w:vAlign w:val="bottom"/>
            <w:hideMark/>
          </w:tcPr>
          <w:p w:rsidR="00F75EC3" w:rsidRPr="00BB693A" w:rsidRDefault="00F75EC3" w:rsidP="001275C7">
            <w:pPr>
              <w:jc w:val="center"/>
              <w:rPr>
                <w:sz w:val="22"/>
                <w:szCs w:val="22"/>
              </w:rPr>
            </w:pPr>
            <w:r w:rsidRPr="00BB693A">
              <w:rPr>
                <w:sz w:val="22"/>
                <w:szCs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sz w:val="22"/>
                <w:szCs w:val="22"/>
              </w:rPr>
            </w:pPr>
            <w:r w:rsidRPr="00BB693A">
              <w:rPr>
                <w:sz w:val="22"/>
                <w:szCs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sz w:val="22"/>
                <w:szCs w:val="22"/>
              </w:rPr>
            </w:pPr>
            <w:r w:rsidRPr="00BB693A">
              <w:rPr>
                <w:sz w:val="22"/>
                <w:szCs w:val="22"/>
              </w:rPr>
              <w:t>04 5 01 70270</w:t>
            </w:r>
          </w:p>
        </w:tc>
        <w:tc>
          <w:tcPr>
            <w:tcW w:w="781" w:type="dxa"/>
            <w:tcBorders>
              <w:top w:val="nil"/>
              <w:left w:val="nil"/>
              <w:bottom w:val="nil"/>
            </w:tcBorders>
            <w:shd w:val="clear" w:color="auto" w:fill="auto"/>
            <w:noWrap/>
            <w:vAlign w:val="bottom"/>
            <w:hideMark/>
          </w:tcPr>
          <w:p w:rsidR="00F75EC3" w:rsidRPr="00BB693A" w:rsidRDefault="00F75EC3" w:rsidP="001275C7">
            <w:pPr>
              <w:jc w:val="center"/>
              <w:rPr>
                <w:sz w:val="22"/>
                <w:szCs w:val="22"/>
              </w:rPr>
            </w:pPr>
            <w:r w:rsidRPr="00BB693A">
              <w:rPr>
                <w:sz w:val="22"/>
                <w:szCs w:val="22"/>
              </w:rPr>
              <w:t>500</w:t>
            </w:r>
          </w:p>
        </w:tc>
        <w:tc>
          <w:tcPr>
            <w:tcW w:w="1562" w:type="dxa"/>
            <w:tcBorders>
              <w:top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149,5</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культуры и искусства </w:t>
            </w:r>
            <w:r>
              <w:rPr>
                <w:color w:val="000000"/>
                <w:sz w:val="22"/>
              </w:rPr>
              <w:t>Белгородской</w:t>
            </w:r>
            <w:r w:rsidRPr="00BB693A">
              <w:rPr>
                <w:color w:val="000000"/>
                <w:sz w:val="22"/>
              </w:rPr>
              <w:t xml:space="preserve"> области на 2014-2020 годы</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39 999,9</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Развитие дополнительного образования детей в сфере культуры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05 8</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39 999,9</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Культурная среда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05 8 А1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39 999,9</w:t>
            </w:r>
          </w:p>
        </w:tc>
      </w:tr>
      <w:tr w:rsidR="00F75EC3" w:rsidRPr="00BB693A" w:rsidTr="001275C7">
        <w:trPr>
          <w:trHeight w:val="20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Реализация</w:t>
            </w:r>
            <w:r>
              <w:rPr>
                <w:color w:val="000000"/>
                <w:sz w:val="22"/>
              </w:rPr>
              <w:t xml:space="preserve"> </w:t>
            </w:r>
            <w:r w:rsidRPr="00BB693A">
              <w:rPr>
                <w:color w:val="000000"/>
                <w:sz w:val="22"/>
              </w:rPr>
              <w:t xml:space="preserve">национального проекта </w:t>
            </w:r>
            <w:r>
              <w:rPr>
                <w:color w:val="000000"/>
                <w:sz w:val="22"/>
              </w:rPr>
              <w:t>«</w:t>
            </w:r>
            <w:r w:rsidRPr="00BB693A">
              <w:rPr>
                <w:color w:val="000000"/>
                <w:sz w:val="22"/>
              </w:rPr>
              <w:t>Культура</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8 А1 А0000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39 999,9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Развитие кадровой политики</w:t>
            </w:r>
            <w:r>
              <w:rPr>
                <w:color w:val="000000"/>
                <w:sz w:val="22"/>
              </w:rPr>
              <w:t xml:space="preserve"> 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8 835,0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Развитие профессионального образования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8 835,0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8 835,0</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8 835,0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20,6</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99 9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20,6</w:t>
            </w:r>
          </w:p>
        </w:tc>
      </w:tr>
      <w:tr w:rsidR="00F75EC3" w:rsidRPr="00BB693A" w:rsidTr="001275C7">
        <w:trPr>
          <w:trHeight w:val="301"/>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20,6</w:t>
            </w:r>
          </w:p>
        </w:tc>
      </w:tr>
      <w:tr w:rsidR="00F75EC3" w:rsidRPr="00BB693A" w:rsidTr="001275C7">
        <w:trPr>
          <w:trHeight w:val="175"/>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Среднее профессиональное образование</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07</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4 013 312,7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Социальная поддержка граждан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5 767,5</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Доступная среда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5 767,5</w:t>
            </w:r>
          </w:p>
        </w:tc>
      </w:tr>
      <w:tr w:rsidR="00F75EC3" w:rsidRPr="00BB693A" w:rsidTr="001275C7">
        <w:trPr>
          <w:trHeight w:val="87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5 767,5</w:t>
            </w:r>
          </w:p>
        </w:tc>
      </w:tr>
      <w:tr w:rsidR="00F75EC3" w:rsidRPr="00BB693A" w:rsidTr="001275C7">
        <w:trPr>
          <w:trHeight w:val="65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01 R0270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5 767,5</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Развитие кадровой политики</w:t>
            </w:r>
            <w:r>
              <w:rPr>
                <w:color w:val="000000"/>
                <w:sz w:val="22"/>
              </w:rPr>
              <w:t xml:space="preserve"> 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4 007 465,2</w:t>
            </w:r>
          </w:p>
        </w:tc>
      </w:tr>
      <w:tr w:rsidR="00F75EC3" w:rsidRPr="00BB693A" w:rsidTr="001275C7">
        <w:trPr>
          <w:trHeight w:val="1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профессионального образования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4 007 465,2</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2 124 747,6</w:t>
            </w:r>
          </w:p>
        </w:tc>
      </w:tr>
      <w:tr w:rsidR="00F75EC3" w:rsidRPr="00BB693A" w:rsidTr="001275C7">
        <w:trPr>
          <w:trHeight w:val="50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r>
              <w:rPr>
                <w:color w:val="000000"/>
                <w:sz w:val="22"/>
              </w:rPr>
              <w:t xml:space="preserve"> 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2 122 753,0</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r>
              <w:rPr>
                <w:color w:val="000000"/>
                <w:sz w:val="22"/>
              </w:rPr>
              <w:t xml:space="preserve"> Белгородской</w:t>
            </w:r>
            <w:r w:rsidRPr="00BB693A">
              <w:rPr>
                <w:color w:val="000000"/>
                <w:sz w:val="22"/>
              </w:rPr>
              <w:t xml:space="preserve"> области (Иные бюджетные ассигнования)</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1 994,6</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Социальная поддержка обучающихся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163 225,3</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Стипендии (Социальное обеспечение и иные выплаты населению)</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w:t>
            </w:r>
            <w:r>
              <w:rPr>
                <w:color w:val="000000"/>
                <w:sz w:val="22"/>
              </w:rPr>
              <w:t xml:space="preserve">2 02 </w:t>
            </w:r>
            <w:r w:rsidRPr="00BB693A">
              <w:rPr>
                <w:color w:val="000000"/>
                <w:sz w:val="22"/>
              </w:rPr>
              <w:t>12230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163 225,3</w:t>
            </w:r>
          </w:p>
        </w:tc>
      </w:tr>
      <w:tr w:rsidR="00F75EC3" w:rsidRPr="00BB693A" w:rsidTr="001275C7">
        <w:trPr>
          <w:trHeight w:val="21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Содействие развитию</w:t>
            </w:r>
            <w:r>
              <w:rPr>
                <w:color w:val="000000"/>
                <w:sz w:val="22"/>
              </w:rPr>
              <w:t xml:space="preserve"> </w:t>
            </w:r>
            <w:r w:rsidRPr="00BB693A">
              <w:rPr>
                <w:color w:val="000000"/>
                <w:sz w:val="22"/>
              </w:rPr>
              <w:t>профессионального</w:t>
            </w:r>
            <w:r>
              <w:rPr>
                <w:color w:val="000000"/>
                <w:sz w:val="22"/>
              </w:rPr>
              <w:t xml:space="preserve"> </w:t>
            </w:r>
            <w:r w:rsidRPr="00BB693A">
              <w:rPr>
                <w:color w:val="000000"/>
                <w:sz w:val="22"/>
              </w:rPr>
              <w:t>образования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14 082,2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15 2 04 20550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12 437,4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Мероприятия (Закупка товаров, работ и услуг для обеспечения государственных (муниципальных) нужд)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15 2 04 29990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809,6</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(Социальное обеспечение и иные выплаты населению)</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15 2 04 29990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835,2</w:t>
            </w:r>
          </w:p>
        </w:tc>
      </w:tr>
      <w:tr w:rsidR="00F75EC3" w:rsidRPr="00BB693A" w:rsidTr="001275C7">
        <w:trPr>
          <w:trHeight w:val="442"/>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Основное мероприятие</w:t>
            </w:r>
            <w:r>
              <w:rPr>
                <w:color w:val="000000"/>
                <w:sz w:val="22"/>
              </w:rPr>
              <w:t xml:space="preserve"> «</w:t>
            </w:r>
            <w:r w:rsidRPr="00BB693A">
              <w:rPr>
                <w:color w:val="000000"/>
                <w:sz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r>
              <w:rPr>
                <w:color w:val="000000"/>
                <w:sz w:val="22"/>
              </w:rPr>
              <w:t>»</w:t>
            </w:r>
          </w:p>
        </w:tc>
        <w:tc>
          <w:tcPr>
            <w:tcW w:w="811" w:type="dxa"/>
            <w:tcBorders>
              <w:top w:val="nil"/>
              <w:left w:val="single" w:sz="8" w:space="0" w:color="auto"/>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93 709,0</w:t>
            </w:r>
          </w:p>
        </w:tc>
      </w:tr>
      <w:tr w:rsidR="00F75EC3" w:rsidRPr="00BB693A" w:rsidTr="001275C7">
        <w:trPr>
          <w:trHeight w:val="589"/>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11" w:type="dxa"/>
            <w:tcBorders>
              <w:top w:val="nil"/>
              <w:left w:val="single" w:sz="8" w:space="0" w:color="auto"/>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15 2 05 40370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73 709,0</w:t>
            </w:r>
          </w:p>
        </w:tc>
      </w:tr>
      <w:tr w:rsidR="00F75EC3" w:rsidRPr="00BB693A" w:rsidTr="001275C7">
        <w:trPr>
          <w:trHeight w:val="57"/>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Приобретение объектов недвижимого имущества государственной собственности </w:t>
            </w:r>
            <w:r>
              <w:rPr>
                <w:color w:val="000000"/>
                <w:sz w:val="22"/>
              </w:rPr>
              <w:t>Белгородской</w:t>
            </w:r>
            <w:r w:rsidRPr="00BB693A">
              <w:rPr>
                <w:color w:val="000000"/>
                <w:sz w:val="22"/>
              </w:rPr>
              <w:t xml:space="preserve"> области (Капитальные вложения в объекты государственной (муниципальной) собственности)</w:t>
            </w:r>
          </w:p>
        </w:tc>
        <w:tc>
          <w:tcPr>
            <w:tcW w:w="811" w:type="dxa"/>
            <w:tcBorders>
              <w:top w:val="nil"/>
              <w:left w:val="single" w:sz="8" w:space="0" w:color="auto"/>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15 2 05 40390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20 000,0</w:t>
            </w:r>
          </w:p>
        </w:tc>
      </w:tr>
      <w:tr w:rsidR="00F75EC3" w:rsidRPr="00BB693A" w:rsidTr="001275C7">
        <w:trPr>
          <w:trHeight w:val="385"/>
          <w:jc w:val="right"/>
        </w:trPr>
        <w:tc>
          <w:tcPr>
            <w:tcW w:w="4530" w:type="dxa"/>
            <w:tcBorders>
              <w:top w:val="nil"/>
              <w:left w:val="single" w:sz="4" w:space="0" w:color="auto"/>
              <w:bottom w:val="nil"/>
              <w:right w:val="single" w:sz="4"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Капитальный ремонт объектов государственной собственности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single" w:sz="8" w:space="0" w:color="auto"/>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15 2 06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1 576 390,2</w:t>
            </w:r>
          </w:p>
        </w:tc>
      </w:tr>
      <w:tr w:rsidR="00F75EC3" w:rsidRPr="00BB693A" w:rsidTr="001275C7">
        <w:trPr>
          <w:trHeight w:val="533"/>
          <w:jc w:val="right"/>
        </w:trPr>
        <w:tc>
          <w:tcPr>
            <w:tcW w:w="4530" w:type="dxa"/>
            <w:tcBorders>
              <w:top w:val="nil"/>
              <w:left w:val="single" w:sz="4" w:space="0" w:color="auto"/>
              <w:bottom w:val="nil"/>
              <w:right w:val="single" w:sz="4"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Капитальный ремонт объектов государственной собственности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single" w:sz="8" w:space="0" w:color="auto"/>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15 2 06 22110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1 576 390,2</w:t>
            </w:r>
          </w:p>
        </w:tc>
      </w:tr>
      <w:tr w:rsidR="00F75EC3" w:rsidRPr="00BB693A" w:rsidTr="001275C7">
        <w:trPr>
          <w:trHeight w:val="33"/>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Цифровая образовательная среда</w:t>
            </w:r>
            <w:r>
              <w:rPr>
                <w:color w:val="000000"/>
                <w:sz w:val="22"/>
              </w:rPr>
              <w:t>»</w:t>
            </w:r>
          </w:p>
        </w:tc>
        <w:tc>
          <w:tcPr>
            <w:tcW w:w="811" w:type="dxa"/>
            <w:tcBorders>
              <w:top w:val="nil"/>
              <w:left w:val="single" w:sz="8" w:space="0" w:color="auto"/>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15 2 E4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35 310,9</w:t>
            </w:r>
          </w:p>
        </w:tc>
      </w:tr>
      <w:tr w:rsidR="00F75EC3" w:rsidRPr="00BB693A" w:rsidTr="001275C7">
        <w:trPr>
          <w:trHeight w:val="743"/>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Внедрение</w:t>
            </w:r>
            <w:r>
              <w:rPr>
                <w:color w:val="000000"/>
                <w:sz w:val="22"/>
              </w:rPr>
              <w:t xml:space="preserve"> </w:t>
            </w:r>
            <w:r w:rsidRPr="00BB693A">
              <w:rPr>
                <w:color w:val="000000"/>
                <w:sz w:val="22"/>
              </w:rPr>
              <w:t>целевой модели цифровой образовательной среды в общеобразовательных организациях</w:t>
            </w:r>
            <w:r>
              <w:rPr>
                <w:color w:val="000000"/>
                <w:sz w:val="22"/>
              </w:rPr>
              <w:t xml:space="preserve"> </w:t>
            </w:r>
            <w:r w:rsidRPr="00BB693A">
              <w:rPr>
                <w:color w:val="000000"/>
                <w:sz w:val="22"/>
              </w:rPr>
              <w:t>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11" w:type="dxa"/>
            <w:tcBorders>
              <w:top w:val="nil"/>
              <w:left w:val="single" w:sz="8" w:space="0" w:color="auto"/>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2 E4 52100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35 310,9</w:t>
            </w:r>
          </w:p>
        </w:tc>
      </w:tr>
      <w:tr w:rsidR="00F75EC3" w:rsidRPr="00BB693A" w:rsidTr="001275C7">
        <w:trPr>
          <w:trHeight w:val="175"/>
          <w:jc w:val="right"/>
        </w:trPr>
        <w:tc>
          <w:tcPr>
            <w:tcW w:w="4530" w:type="dxa"/>
            <w:tcBorders>
              <w:top w:val="nil"/>
              <w:left w:val="single" w:sz="4" w:space="0" w:color="auto"/>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80,0</w:t>
            </w:r>
          </w:p>
        </w:tc>
      </w:tr>
      <w:tr w:rsidR="00F75EC3" w:rsidRPr="00BB693A" w:rsidTr="001275C7">
        <w:trPr>
          <w:trHeight w:val="189"/>
          <w:jc w:val="right"/>
        </w:trPr>
        <w:tc>
          <w:tcPr>
            <w:tcW w:w="4530" w:type="dxa"/>
            <w:tcBorders>
              <w:top w:val="nil"/>
              <w:left w:val="single" w:sz="4" w:space="0" w:color="auto"/>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w:t>
            </w:r>
            <w:r w:rsidRPr="00E265C0">
              <w:rPr>
                <w:color w:val="000000"/>
                <w:sz w:val="22"/>
              </w:rPr>
              <w:t>ые непрограммные мероприятия</w:t>
            </w:r>
          </w:p>
        </w:tc>
        <w:tc>
          <w:tcPr>
            <w:tcW w:w="811" w:type="dxa"/>
            <w:tcBorders>
              <w:top w:val="nil"/>
              <w:left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80,0</w:t>
            </w:r>
          </w:p>
        </w:tc>
      </w:tr>
      <w:tr w:rsidR="00F75EC3" w:rsidRPr="00BB693A" w:rsidTr="001275C7">
        <w:trPr>
          <w:trHeight w:val="280"/>
          <w:jc w:val="right"/>
        </w:trPr>
        <w:tc>
          <w:tcPr>
            <w:tcW w:w="4530" w:type="dxa"/>
            <w:tcBorders>
              <w:left w:val="single" w:sz="4" w:space="0" w:color="auto"/>
              <w:bottom w:val="single" w:sz="4" w:space="0" w:color="auto"/>
              <w:right w:val="single" w:sz="4"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left w:val="single" w:sz="8" w:space="0" w:color="auto"/>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80,0</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lastRenderedPageBreak/>
              <w:t>Профессиональная подготовка, переподготовка и повышение квалификации</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07</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05</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152 342,7</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образования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135 771,2</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Государственная политика в сфере образования</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02 5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135 771,2</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Профессиональная подготовка, переподготовка и повышение квалификации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135 771,2</w:t>
            </w:r>
          </w:p>
        </w:tc>
      </w:tr>
      <w:tr w:rsidR="00F75EC3" w:rsidRPr="00BB693A" w:rsidTr="001275C7">
        <w:trPr>
          <w:trHeight w:val="54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Обеспечение деятельности (оказание услуг) государственных учреждений (организаций)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02 5 03 00590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135 771,2</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Развитие кадровой политики</w:t>
            </w:r>
            <w:r>
              <w:rPr>
                <w:color w:val="000000"/>
                <w:sz w:val="22"/>
              </w:rPr>
              <w:t xml:space="preserve"> 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16 296,7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государственной гражданской</w:t>
            </w:r>
            <w:r>
              <w:rPr>
                <w:color w:val="000000"/>
                <w:sz w:val="22"/>
              </w:rPr>
              <w:t xml:space="preserve"> </w:t>
            </w:r>
            <w:r w:rsidRPr="00BB693A">
              <w:rPr>
                <w:color w:val="000000"/>
                <w:sz w:val="22"/>
              </w:rPr>
              <w:t xml:space="preserve">и муниципальной службы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2 136,2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Кадровое обеспечение</w:t>
            </w:r>
            <w:r>
              <w:rPr>
                <w:color w:val="000000"/>
                <w:sz w:val="22"/>
              </w:rPr>
              <w:t xml:space="preserve"> </w:t>
            </w:r>
            <w:r w:rsidRPr="00BB693A">
              <w:rPr>
                <w:color w:val="000000"/>
                <w:sz w:val="22"/>
              </w:rPr>
              <w:t>государственной гражданской и муниципальной</w:t>
            </w:r>
            <w:r>
              <w:rPr>
                <w:color w:val="000000"/>
                <w:sz w:val="22"/>
              </w:rPr>
              <w:t xml:space="preserve"> </w:t>
            </w:r>
            <w:r w:rsidRPr="00BB693A">
              <w:rPr>
                <w:color w:val="000000"/>
                <w:sz w:val="22"/>
              </w:rPr>
              <w:t>службы</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15 1 01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2 136,2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15 1 01 21010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35,0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Повышение квалификации, профессиональная подготовка и переподготовка кадров</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15 1 01 21010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1 806,0</w:t>
            </w:r>
          </w:p>
        </w:tc>
      </w:tr>
      <w:tr w:rsidR="00F75EC3" w:rsidRPr="00BB693A" w:rsidTr="001275C7">
        <w:trPr>
          <w:trHeight w:val="62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15 1 01 22010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295,2</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профессионального образования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15 2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13 119,3</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13 119,3</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r>
              <w:rPr>
                <w:color w:val="000000"/>
                <w:sz w:val="22"/>
              </w:rPr>
              <w:t xml:space="preserve"> 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13 119,3</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Подпрограмма</w:t>
            </w:r>
            <w:r>
              <w:rPr>
                <w:color w:val="000000"/>
                <w:sz w:val="22"/>
              </w:rPr>
              <w:t xml:space="preserve"> «</w:t>
            </w:r>
            <w:r w:rsidRPr="00BB693A">
              <w:rPr>
                <w:color w:val="000000"/>
                <w:sz w:val="22"/>
              </w:rPr>
              <w:t>Подготовка управленческих кадров для организаций народного хозяйства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15 4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752,4</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Основное мероприятие</w:t>
            </w:r>
            <w:r>
              <w:rPr>
                <w:color w:val="000000"/>
                <w:sz w:val="22"/>
              </w:rPr>
              <w:t xml:space="preserve"> «</w:t>
            </w:r>
            <w:r w:rsidRPr="00BB693A">
              <w:rPr>
                <w:color w:val="000000"/>
                <w:sz w:val="22"/>
              </w:rPr>
              <w:t>Подготовка управленческих кадров</w:t>
            </w:r>
            <w:r>
              <w:rPr>
                <w:color w:val="000000"/>
                <w:sz w:val="22"/>
              </w:rPr>
              <w:t xml:space="preserve"> </w:t>
            </w:r>
            <w:r w:rsidRPr="00BB693A">
              <w:rPr>
                <w:color w:val="000000"/>
                <w:sz w:val="22"/>
              </w:rPr>
              <w:t>для организаций</w:t>
            </w:r>
            <w:r>
              <w:rPr>
                <w:color w:val="000000"/>
                <w:sz w:val="22"/>
              </w:rPr>
              <w:t xml:space="preserve"> </w:t>
            </w:r>
            <w:r w:rsidRPr="00BB693A">
              <w:rPr>
                <w:color w:val="000000"/>
                <w:sz w:val="22"/>
              </w:rPr>
              <w:t>народного хозяйства Российской Федерации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15 4 01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752,4</w:t>
            </w:r>
          </w:p>
        </w:tc>
      </w:tr>
      <w:tr w:rsidR="00F75EC3" w:rsidRPr="00BB693A" w:rsidTr="001275C7">
        <w:trPr>
          <w:trHeight w:val="56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Подготовка управленческих кадров</w:t>
            </w:r>
            <w:r>
              <w:rPr>
                <w:color w:val="000000"/>
                <w:sz w:val="22"/>
              </w:rPr>
              <w:t xml:space="preserve"> </w:t>
            </w:r>
            <w:r w:rsidRPr="00BB693A">
              <w:rPr>
                <w:color w:val="000000"/>
                <w:sz w:val="22"/>
              </w:rPr>
              <w:t>для организаций</w:t>
            </w:r>
            <w:r>
              <w:rPr>
                <w:color w:val="000000"/>
                <w:sz w:val="22"/>
              </w:rPr>
              <w:t xml:space="preserve"> </w:t>
            </w:r>
            <w:r w:rsidRPr="00BB693A">
              <w:rPr>
                <w:color w:val="000000"/>
                <w:sz w:val="22"/>
              </w:rPr>
              <w:t>народного хозяйства Российской Федерации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4 01 R0660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752,4</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Противодействие коррупции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15 7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288,8</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Повышение квалификации, профессиональная подготовка и переподготовка кадров</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15 7 01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288,8</w:t>
            </w:r>
          </w:p>
        </w:tc>
      </w:tr>
      <w:tr w:rsidR="00F75EC3" w:rsidRPr="00BB693A" w:rsidTr="001275C7">
        <w:trPr>
          <w:trHeight w:val="51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Повышение квалификации, профессиональная подготовка и переподготовка кадров</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15 7 01 21010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288,8</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274,8</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274,8</w:t>
            </w:r>
          </w:p>
        </w:tc>
      </w:tr>
      <w:tr w:rsidR="00F75EC3" w:rsidRPr="00BB693A" w:rsidTr="001275C7">
        <w:trPr>
          <w:trHeight w:val="30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274,8</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Высшее образование</w:t>
            </w:r>
            <w:r>
              <w:rPr>
                <w:b/>
                <w:bCs/>
                <w:color w:val="000000"/>
                <w:sz w:val="22"/>
              </w:rPr>
              <w:t xml:space="preserve"> </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07</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06</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264 014,0</w:t>
            </w:r>
          </w:p>
        </w:tc>
      </w:tr>
      <w:tr w:rsidR="00F75EC3" w:rsidRPr="00BB693A" w:rsidTr="001275C7">
        <w:trPr>
          <w:trHeight w:val="30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Развитие кадровой политики</w:t>
            </w:r>
            <w:r>
              <w:rPr>
                <w:color w:val="000000"/>
                <w:sz w:val="22"/>
              </w:rPr>
              <w:t xml:space="preserve"> 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264 014,0</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профессионального образования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15 2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264 014,0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252 196,3</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r>
              <w:rPr>
                <w:color w:val="000000"/>
                <w:sz w:val="22"/>
              </w:rPr>
              <w:t xml:space="preserve"> 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252 196,3</w:t>
            </w:r>
          </w:p>
        </w:tc>
      </w:tr>
      <w:tr w:rsidR="00F75EC3" w:rsidRPr="00BB693A" w:rsidTr="001275C7">
        <w:trPr>
          <w:trHeight w:val="20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Социальная поддержка обучающихся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11 817,7</w:t>
            </w:r>
          </w:p>
        </w:tc>
      </w:tr>
      <w:tr w:rsidR="00F75EC3" w:rsidRPr="00BB693A" w:rsidTr="001275C7">
        <w:trPr>
          <w:trHeight w:val="21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Стипендии (Социальное обеспечение и иные выплаты населению)</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w:t>
            </w:r>
            <w:r>
              <w:rPr>
                <w:color w:val="000000"/>
                <w:sz w:val="22"/>
              </w:rPr>
              <w:t xml:space="preserve">2 02 </w:t>
            </w:r>
            <w:r w:rsidRPr="00BB693A">
              <w:rPr>
                <w:color w:val="000000"/>
                <w:sz w:val="22"/>
              </w:rPr>
              <w:t>12230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11 817,7</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Молодежная политика</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07</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07</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437 939,0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образования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92 991,9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Организация отдыха и оздоровление детей и подростков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92 991,9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Проведение детской оздоровительной кампании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02 6 01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92 991,9</w:t>
            </w:r>
          </w:p>
        </w:tc>
      </w:tr>
      <w:tr w:rsidR="00F75EC3" w:rsidRPr="00BB693A" w:rsidTr="001275C7">
        <w:trPr>
          <w:trHeight w:val="42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02 6 01 20650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19 011,7</w:t>
            </w:r>
          </w:p>
        </w:tc>
      </w:tr>
      <w:tr w:rsidR="00F75EC3" w:rsidRPr="00BB693A" w:rsidTr="001275C7">
        <w:trPr>
          <w:trHeight w:val="58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02 6 01 20650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59 996,2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проведение оздоровительной кампании детей (Иные 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02 6 01 70650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13 984,0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кадровой политики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331 399,9</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Молодость Белгородчины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275 151,1</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Создание условий успешной социализации и эффективной самореализации молодежи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15 5 01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275 130,4</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15 5 01 00590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40 876,6</w:t>
            </w:r>
          </w:p>
        </w:tc>
      </w:tr>
      <w:tr w:rsidR="00F75EC3" w:rsidRPr="00BB693A" w:rsidTr="001275C7">
        <w:trPr>
          <w:trHeight w:val="130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Капитальный ремонт объектов государственной</w:t>
            </w:r>
            <w:r>
              <w:rPr>
                <w:color w:val="000000"/>
                <w:sz w:val="22"/>
              </w:rPr>
              <w:t xml:space="preserve"> </w:t>
            </w:r>
            <w:r w:rsidRPr="00BB693A">
              <w:rPr>
                <w:color w:val="000000"/>
                <w:sz w:val="22"/>
              </w:rPr>
              <w:t xml:space="preserve">собственности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15 5 01 22110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224 236,2</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15 5 01 29990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3 795,7</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15 5 01 29990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2 000,0</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15 5 01 29990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4 221,9</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Организация</w:t>
            </w:r>
            <w:r>
              <w:rPr>
                <w:color w:val="000000"/>
                <w:sz w:val="22"/>
              </w:rPr>
              <w:t xml:space="preserve"> </w:t>
            </w:r>
            <w:r w:rsidRPr="00BB693A">
              <w:rPr>
                <w:color w:val="000000"/>
                <w:sz w:val="22"/>
              </w:rPr>
              <w:t>и проведение мероприятий, направленных на вовлечение молодежи в предпринимательскую деятельность</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15 5 02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20,7</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15 5 02 29990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20,7</w:t>
            </w:r>
          </w:p>
        </w:tc>
      </w:tr>
      <w:tr w:rsidR="00F75EC3" w:rsidRPr="00BB693A" w:rsidTr="001275C7">
        <w:trPr>
          <w:trHeight w:val="21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Патриотическое воспитание граждан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15 8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44 194,4</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Совершенствование форм и методов работы по патриотическому воспитанию</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15 8 02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34 281,5</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Поддержка некоммерческих организаций (Предоставление субсидий бюджетным, </w:t>
            </w:r>
            <w:r w:rsidRPr="00BB693A">
              <w:rPr>
                <w:color w:val="000000"/>
                <w:sz w:val="22"/>
              </w:rPr>
              <w:lastRenderedPageBreak/>
              <w:t>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15 8 02 21020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30 899,6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15 8 02 29990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146,7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15 8 02 29990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3 235,2</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Военно-патриотическое воспитание детей и молодежи, развитие шефства воинских частей над образовательными организациями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15 8 03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9 814,9</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15 8 03 29990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9 814,9</w:t>
            </w:r>
          </w:p>
        </w:tc>
      </w:tr>
      <w:tr w:rsidR="00F75EC3" w:rsidRPr="00BB693A" w:rsidTr="001275C7">
        <w:trPr>
          <w:trHeight w:val="50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Информационное обеспечение патриотического воспитания в </w:t>
            </w:r>
            <w:r>
              <w:rPr>
                <w:color w:val="000000"/>
                <w:sz w:val="22"/>
              </w:rPr>
              <w:t>Белгородской</w:t>
            </w:r>
            <w:r w:rsidRPr="00BB693A">
              <w:rPr>
                <w:color w:val="000000"/>
                <w:sz w:val="22"/>
              </w:rPr>
              <w:t xml:space="preserve"> области, создание условий для освещения событий и явлений патриотической направленности для средств массовой информации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15 8 05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98,0</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15 8 05 29990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98,0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Развитие добровольческого (волонтерского) движения на территории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12 054,4</w:t>
            </w:r>
          </w:p>
        </w:tc>
      </w:tr>
      <w:tr w:rsidR="00F75EC3" w:rsidRPr="00BB693A" w:rsidTr="001275C7">
        <w:trPr>
          <w:trHeight w:val="44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Совершенствование форм и методов работы по развитию добровольческого движения, инфраструктуры и механизмов поддержки добровольчества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15 9 01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2 096,3</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w:t>
            </w:r>
            <w:r>
              <w:rPr>
                <w:color w:val="000000"/>
                <w:sz w:val="22"/>
              </w:rPr>
              <w:t xml:space="preserve"> </w:t>
            </w:r>
            <w:r w:rsidRPr="00BB693A">
              <w:rPr>
                <w:color w:val="000000"/>
                <w:sz w:val="22"/>
              </w:rPr>
              <w:t>(Закупка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15 9 01 29990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15 9 01 29990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750,0</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15 9 01 29990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1 343,6</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Развитие системы научного, методического и кадрового сопровождения добровольческого движения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15 9 02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374,6</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15 9 02 29990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374,6</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Информационное обеспечение добровольческого движения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15 9 03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70,3</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15 9 03 29990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w:t>
            </w:r>
          </w:p>
        </w:tc>
      </w:tr>
      <w:tr w:rsidR="00F75EC3" w:rsidRPr="00BB693A" w:rsidTr="001275C7">
        <w:trPr>
          <w:trHeight w:val="20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15 9 03 29990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30,0</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15 9 03 29990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38,3</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Социальная активность</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9 Е8</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9 513,2</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Проведение Всероссийского конкурса лучших региональных практик поддержки </w:t>
            </w:r>
            <w:r w:rsidRPr="00BB693A">
              <w:rPr>
                <w:color w:val="000000"/>
                <w:sz w:val="22"/>
              </w:rPr>
              <w:lastRenderedPageBreak/>
              <w:t xml:space="preserve">волонтерства </w:t>
            </w:r>
            <w:r>
              <w:rPr>
                <w:color w:val="000000"/>
                <w:sz w:val="22"/>
              </w:rPr>
              <w:t>«</w:t>
            </w:r>
            <w:r w:rsidRPr="00BB693A">
              <w:rPr>
                <w:color w:val="000000"/>
                <w:sz w:val="22"/>
              </w:rPr>
              <w:t>Регион добрых дел</w:t>
            </w:r>
            <w:r>
              <w:rPr>
                <w:color w:val="000000"/>
                <w:sz w:val="22"/>
              </w:rPr>
              <w:t>»</w:t>
            </w:r>
            <w:r w:rsidRPr="00BB693A">
              <w:rPr>
                <w:color w:val="000000"/>
                <w:sz w:val="22"/>
              </w:rPr>
              <w:t xml:space="preserve">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9 Е8 54120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9 513,2</w:t>
            </w:r>
          </w:p>
        </w:tc>
      </w:tr>
      <w:tr w:rsidR="00F75EC3" w:rsidRPr="00BB693A" w:rsidTr="001275C7">
        <w:trPr>
          <w:trHeight w:val="154"/>
          <w:jc w:val="right"/>
        </w:trPr>
        <w:tc>
          <w:tcPr>
            <w:tcW w:w="4530" w:type="dxa"/>
            <w:tcBorders>
              <w:top w:val="nil"/>
              <w:left w:val="single" w:sz="4" w:space="0" w:color="auto"/>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13 547,2</w:t>
            </w:r>
          </w:p>
        </w:tc>
      </w:tr>
      <w:tr w:rsidR="00F75EC3" w:rsidRPr="00BB693A" w:rsidTr="001275C7">
        <w:trPr>
          <w:trHeight w:val="15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непрограммные расходы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99 9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13 547,2</w:t>
            </w:r>
          </w:p>
        </w:tc>
      </w:tr>
      <w:tr w:rsidR="00F75EC3" w:rsidRPr="00BB693A" w:rsidTr="001275C7">
        <w:trPr>
          <w:trHeight w:val="41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непрограммное мероприятие </w:t>
            </w:r>
            <w:r>
              <w:rPr>
                <w:color w:val="000000"/>
                <w:sz w:val="22"/>
              </w:rPr>
              <w:t>«</w:t>
            </w:r>
            <w:r w:rsidRPr="00BB693A">
              <w:rPr>
                <w:color w:val="000000"/>
                <w:sz w:val="22"/>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9 WO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13 321,2</w:t>
            </w:r>
          </w:p>
        </w:tc>
      </w:tr>
      <w:tr w:rsidR="00F75EC3" w:rsidRPr="00BB693A" w:rsidTr="001275C7">
        <w:trPr>
          <w:trHeight w:val="505"/>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WO 20350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13 321,2</w:t>
            </w:r>
          </w:p>
        </w:tc>
      </w:tr>
      <w:tr w:rsidR="00F75EC3" w:rsidRPr="00BB693A" w:rsidTr="001275C7">
        <w:trPr>
          <w:trHeight w:val="38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226,0</w:t>
            </w:r>
          </w:p>
        </w:tc>
      </w:tr>
      <w:tr w:rsidR="00F75EC3" w:rsidRPr="00BB693A" w:rsidTr="001275C7">
        <w:trPr>
          <w:trHeight w:val="189"/>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Прикладные научные исследования в области образования</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07</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08</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82 614,7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Развитие кадровой политики</w:t>
            </w:r>
            <w:r>
              <w:rPr>
                <w:color w:val="000000"/>
                <w:sz w:val="22"/>
              </w:rPr>
              <w:t xml:space="preserve"> 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15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82 614,7</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Наука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82 614,7</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Содействие развитию вузовской науки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15 3 01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10 794,0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Стипендии (Социальное обеспечение и иные выплаты населению)</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15 3 01 12230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10 141,0</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15 3 01 29990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243,0</w:t>
            </w:r>
          </w:p>
        </w:tc>
      </w:tr>
      <w:tr w:rsidR="00F75EC3" w:rsidRPr="00BB693A" w:rsidTr="001275C7">
        <w:trPr>
          <w:trHeight w:val="23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(Социальное обеспечение и иные выплаты населению)</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15 3 01 29990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410,0</w:t>
            </w:r>
          </w:p>
        </w:tc>
      </w:tr>
      <w:tr w:rsidR="00F75EC3" w:rsidRPr="00BB693A" w:rsidTr="001275C7">
        <w:trPr>
          <w:trHeight w:val="42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Содействие развитию науки в рамках реализации программы деятельности научно-образовательного центра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(НОЦ)</w:t>
            </w:r>
            <w:r>
              <w:rPr>
                <w:color w:val="000000"/>
                <w:sz w:val="22"/>
                <w:szCs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15 3 02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71 820,7</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15 3 02 29990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37 635,8</w:t>
            </w:r>
          </w:p>
        </w:tc>
      </w:tr>
      <w:tr w:rsidR="00F75EC3" w:rsidRPr="00BB693A" w:rsidTr="001275C7">
        <w:trPr>
          <w:trHeight w:val="52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r>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15 3 02 29990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34 184,9</w:t>
            </w:r>
          </w:p>
        </w:tc>
      </w:tr>
      <w:tr w:rsidR="00F75EC3" w:rsidRPr="00BB693A" w:rsidTr="001275C7">
        <w:trPr>
          <w:trHeight w:val="210"/>
          <w:jc w:val="right"/>
        </w:trPr>
        <w:tc>
          <w:tcPr>
            <w:tcW w:w="453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F75EC3" w:rsidRPr="00BB693A" w:rsidRDefault="00F75EC3" w:rsidP="001275C7">
            <w:pPr>
              <w:jc w:val="both"/>
              <w:rPr>
                <w:b/>
                <w:bCs/>
                <w:color w:val="000000"/>
                <w:sz w:val="22"/>
              </w:rPr>
            </w:pPr>
            <w:r w:rsidRPr="00BB693A">
              <w:rPr>
                <w:b/>
                <w:bCs/>
                <w:color w:val="000000"/>
                <w:sz w:val="22"/>
              </w:rPr>
              <w:t>Другие вопросы в области образования</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07</w:t>
            </w:r>
          </w:p>
        </w:tc>
        <w:tc>
          <w:tcPr>
            <w:tcW w:w="749"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jc w:val="center"/>
              <w:rPr>
                <w:b/>
                <w:bCs/>
                <w:color w:val="000000"/>
                <w:sz w:val="22"/>
              </w:rPr>
            </w:pPr>
            <w:r w:rsidRPr="00BB693A">
              <w:rPr>
                <w:b/>
                <w:bCs/>
                <w:color w:val="000000"/>
                <w:sz w:val="22"/>
              </w:rPr>
              <w:t>09</w:t>
            </w:r>
          </w:p>
        </w:tc>
        <w:tc>
          <w:tcPr>
            <w:tcW w:w="1798"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383 431,7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Государственная программа</w:t>
            </w:r>
            <w:r>
              <w:rPr>
                <w:color w:val="000000"/>
                <w:sz w:val="22"/>
              </w:rPr>
              <w:t xml:space="preserve"> 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безопасности жизнедеятельности населения территорий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457,3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Подпрограмма </w:t>
            </w:r>
            <w:r>
              <w:rPr>
                <w:color w:val="000000"/>
                <w:sz w:val="22"/>
              </w:rPr>
              <w:t>«</w:t>
            </w:r>
            <w:r w:rsidRPr="00BB693A">
              <w:rPr>
                <w:color w:val="000000"/>
                <w:sz w:val="22"/>
              </w:rPr>
              <w:t>Профилактика немедицинского потребления наркотических средств и психотропных веществ</w:t>
            </w:r>
            <w:r>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163,0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Основное</w:t>
            </w:r>
            <w:r>
              <w:rPr>
                <w:color w:val="000000"/>
                <w:sz w:val="22"/>
              </w:rPr>
              <w:t xml:space="preserve"> </w:t>
            </w:r>
            <w:r w:rsidRPr="00BB693A">
              <w:rPr>
                <w:color w:val="000000"/>
                <w:sz w:val="22"/>
              </w:rPr>
              <w:t xml:space="preserve">мероприятие </w:t>
            </w:r>
            <w:r>
              <w:rPr>
                <w:color w:val="000000"/>
                <w:sz w:val="22"/>
              </w:rPr>
              <w:t>«</w:t>
            </w:r>
            <w:r w:rsidRPr="00BB693A">
              <w:rPr>
                <w:color w:val="000000"/>
                <w:sz w:val="22"/>
              </w:rPr>
              <w:t>Реализация мероприятий</w:t>
            </w:r>
            <w:r>
              <w:rPr>
                <w:color w:val="000000"/>
                <w:sz w:val="22"/>
              </w:rPr>
              <w:t xml:space="preserve"> </w:t>
            </w:r>
            <w:r w:rsidRPr="00BB693A">
              <w:rPr>
                <w:color w:val="000000"/>
                <w:sz w:val="22"/>
              </w:rPr>
              <w:t>по осуществлению антинаркотической пропаганды и антинаркотического просвещения</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01 1 01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163,0</w:t>
            </w:r>
          </w:p>
        </w:tc>
      </w:tr>
      <w:tr w:rsidR="00F75EC3" w:rsidRPr="00BB693A" w:rsidTr="001275C7">
        <w:trPr>
          <w:trHeight w:val="51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по осуществлению антинаркотической пропаганды и антинаркотического просвещения</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01 1 01 20310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98,0</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01 1 01 20310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19,0</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01 1 01 20310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46,0</w:t>
            </w:r>
          </w:p>
        </w:tc>
      </w:tr>
      <w:tr w:rsidR="00F75EC3" w:rsidRPr="00BB693A" w:rsidTr="001275C7">
        <w:trPr>
          <w:trHeight w:val="20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Укрепление общественного порядка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01 4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104,0</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Безопасность дорожного движения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4 R3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104,0</w:t>
            </w:r>
          </w:p>
        </w:tc>
      </w:tr>
      <w:tr w:rsidR="00F75EC3" w:rsidRPr="00BB693A" w:rsidTr="001275C7">
        <w:trPr>
          <w:trHeight w:val="50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Приобретение технических средств обучения, наглядных и методических материалов</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4 R3 R0004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104,0</w:t>
            </w:r>
          </w:p>
        </w:tc>
      </w:tr>
      <w:tr w:rsidR="00F75EC3" w:rsidRPr="00BB693A" w:rsidTr="001275C7">
        <w:trPr>
          <w:trHeight w:val="23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Профилактика безнадзорности и правонарушений несовершеннолетних</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01 6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190,3</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Профилактика</w:t>
            </w:r>
            <w:r>
              <w:rPr>
                <w:color w:val="000000"/>
                <w:sz w:val="22"/>
              </w:rPr>
              <w:t xml:space="preserve"> </w:t>
            </w:r>
            <w:r w:rsidRPr="00BB693A">
              <w:rPr>
                <w:color w:val="000000"/>
                <w:sz w:val="22"/>
              </w:rPr>
              <w:t>безнадзорности и правонарушений несовершеннолетних</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01 6 01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190,3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01 6 01 29990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31,3</w:t>
            </w:r>
          </w:p>
        </w:tc>
      </w:tr>
      <w:tr w:rsidR="00F75EC3" w:rsidRPr="00BB693A" w:rsidTr="001275C7">
        <w:trPr>
          <w:trHeight w:val="24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(Социальное обеспечение и иные выплаты населению)</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01 6 01 29990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159,0</w:t>
            </w:r>
          </w:p>
        </w:tc>
      </w:tr>
      <w:tr w:rsidR="00F75EC3" w:rsidRPr="00BB693A" w:rsidTr="001275C7">
        <w:trPr>
          <w:trHeight w:val="3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образования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317 133,6</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системы оценки качества образования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60 184,3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Основное мероприятие</w:t>
            </w:r>
            <w:r>
              <w:rPr>
                <w:color w:val="000000"/>
                <w:sz w:val="22"/>
              </w:rPr>
              <w:t xml:space="preserve"> «</w:t>
            </w:r>
            <w:r w:rsidRPr="00BB693A">
              <w:rPr>
                <w:color w:val="000000"/>
                <w:sz w:val="22"/>
              </w:rPr>
              <w:t>Реализация механизмов</w:t>
            </w:r>
            <w:r>
              <w:rPr>
                <w:color w:val="000000"/>
                <w:sz w:val="22"/>
              </w:rPr>
              <w:t xml:space="preserve"> </w:t>
            </w:r>
            <w:r w:rsidRPr="00BB693A">
              <w:rPr>
                <w:color w:val="000000"/>
                <w:sz w:val="22"/>
              </w:rPr>
              <w:t>оценки качества</w:t>
            </w:r>
            <w:r>
              <w:rPr>
                <w:color w:val="000000"/>
                <w:sz w:val="22"/>
              </w:rPr>
              <w:t xml:space="preserve"> </w:t>
            </w:r>
            <w:r w:rsidRPr="00BB693A">
              <w:rPr>
                <w:color w:val="000000"/>
                <w:sz w:val="22"/>
              </w:rPr>
              <w:t>образования в соответствии с государственными образовательными стандартами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02 4 01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18 845,2</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w:t>
            </w:r>
            <w:r>
              <w:rPr>
                <w:color w:val="000000"/>
                <w:sz w:val="22"/>
              </w:rPr>
              <w:t xml:space="preserve"> </w:t>
            </w:r>
            <w:r w:rsidRPr="00BB693A">
              <w:rPr>
                <w:color w:val="000000"/>
                <w:sz w:val="22"/>
              </w:rPr>
              <w:t>государственных</w:t>
            </w:r>
            <w:r>
              <w:rPr>
                <w:color w:val="000000"/>
                <w:sz w:val="22"/>
              </w:rPr>
              <w:t xml:space="preserve"> </w:t>
            </w:r>
            <w:r w:rsidRPr="00BB693A">
              <w:rPr>
                <w:color w:val="000000"/>
                <w:sz w:val="22"/>
              </w:rPr>
              <w:t xml:space="preserve">учреждений (организаций) </w:t>
            </w:r>
            <w:r>
              <w:rPr>
                <w:color w:val="000000"/>
                <w:sz w:val="22"/>
              </w:rPr>
              <w:t>Белгородской</w:t>
            </w:r>
            <w:r w:rsidRPr="00BB693A">
              <w:rPr>
                <w:color w:val="000000"/>
                <w:sz w:val="22"/>
              </w:rPr>
              <w:t xml:space="preserve"> области (Предоставление субсидий бюджетным, автономным </w:t>
            </w:r>
            <w:r w:rsidRPr="00BB693A">
              <w:rPr>
                <w:color w:val="000000"/>
                <w:sz w:val="22"/>
              </w:rPr>
              <w:lastRenderedPageBreak/>
              <w:t>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lastRenderedPageBreak/>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02 4 01 00590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18 845,2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hideMark/>
          </w:tcPr>
          <w:p w:rsidR="00F75EC3" w:rsidRPr="00BB693A" w:rsidRDefault="00F75EC3" w:rsidP="001275C7">
            <w:pPr>
              <w:jc w:val="both"/>
              <w:rPr>
                <w:color w:val="000000"/>
                <w:sz w:val="22"/>
              </w:rPr>
            </w:pPr>
            <w:r w:rsidRPr="00BB693A">
              <w:rPr>
                <w:color w:val="000000"/>
                <w:sz w:val="22"/>
              </w:rPr>
              <w:t>Основное мероприятие</w:t>
            </w:r>
            <w:r>
              <w:rPr>
                <w:color w:val="000000"/>
                <w:sz w:val="22"/>
              </w:rPr>
              <w:t xml:space="preserve"> «</w:t>
            </w:r>
            <w:r w:rsidRPr="00BB693A">
              <w:rPr>
                <w:color w:val="000000"/>
                <w:sz w:val="22"/>
              </w:rPr>
              <w:t>Осуществление</w:t>
            </w:r>
            <w:r>
              <w:rPr>
                <w:color w:val="000000"/>
                <w:sz w:val="22"/>
              </w:rPr>
              <w:t xml:space="preserve"> </w:t>
            </w:r>
            <w:r w:rsidRPr="00BB693A">
              <w:rPr>
                <w:color w:val="000000"/>
                <w:sz w:val="22"/>
              </w:rPr>
              <w:t>механизмов контроля качества образования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02 4 02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41 339,1</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02 4 02 23050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7 870,0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02 4 02 29990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33 469,1</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Подпрограмма</w:t>
            </w:r>
            <w:r>
              <w:rPr>
                <w:color w:val="000000"/>
                <w:sz w:val="22"/>
              </w:rPr>
              <w:t xml:space="preserve"> «</w:t>
            </w:r>
            <w:r w:rsidRPr="00BB693A">
              <w:rPr>
                <w:color w:val="000000"/>
                <w:sz w:val="22"/>
              </w:rPr>
              <w:t>Государственная политика в сфере образования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256 949,3</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w:t>
            </w:r>
            <w:r>
              <w:rPr>
                <w:color w:val="000000"/>
                <w:sz w:val="22"/>
              </w:rPr>
              <w:t>«</w:t>
            </w:r>
            <w:r w:rsidRPr="00BB693A">
              <w:rPr>
                <w:color w:val="000000"/>
                <w:sz w:val="22"/>
              </w:rPr>
              <w:t>Об образовании в Российской Федерации</w:t>
            </w:r>
            <w:r>
              <w:rPr>
                <w:color w:val="000000"/>
                <w:sz w:val="22"/>
              </w:rPr>
              <w:t>»</w:t>
            </w:r>
            <w:r w:rsidRPr="00BB693A">
              <w:rPr>
                <w:color w:val="000000"/>
                <w:sz w:val="22"/>
              </w:rPr>
              <w:t xml:space="preserve"> полномочий Российской Федерации в сфере образования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10 935,4</w:t>
            </w:r>
          </w:p>
        </w:tc>
      </w:tr>
      <w:tr w:rsidR="00F75EC3" w:rsidRPr="00BB693A" w:rsidTr="001275C7">
        <w:trPr>
          <w:trHeight w:val="103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w:t>
            </w:r>
            <w:r>
              <w:rPr>
                <w:color w:val="000000"/>
                <w:sz w:val="22"/>
              </w:rPr>
              <w:br/>
            </w:r>
            <w:r w:rsidRPr="00BB693A">
              <w:rPr>
                <w:color w:val="000000"/>
                <w:sz w:val="22"/>
              </w:rPr>
              <w:t xml:space="preserve">от 29 декабря 2012 года </w:t>
            </w:r>
            <w:r>
              <w:rPr>
                <w:color w:val="000000"/>
                <w:sz w:val="22"/>
              </w:rPr>
              <w:t>№ </w:t>
            </w:r>
            <w:r w:rsidRPr="00BB693A">
              <w:rPr>
                <w:color w:val="000000"/>
                <w:sz w:val="22"/>
              </w:rPr>
              <w:t xml:space="preserve">273-ФЗ </w:t>
            </w:r>
            <w:r>
              <w:rPr>
                <w:color w:val="000000"/>
                <w:sz w:val="22"/>
              </w:rPr>
              <w:br/>
              <w:t>«</w:t>
            </w:r>
            <w:r w:rsidRPr="00BB693A">
              <w:rPr>
                <w:color w:val="000000"/>
                <w:sz w:val="22"/>
              </w:rPr>
              <w:t>Об образовании в Российской Федерации</w:t>
            </w:r>
            <w:r>
              <w:rPr>
                <w:color w:val="000000"/>
                <w:sz w:val="22"/>
              </w:rPr>
              <w:t>»</w:t>
            </w:r>
            <w:r w:rsidRPr="00BB693A">
              <w:rPr>
                <w:color w:val="000000"/>
                <w:sz w:val="22"/>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02 5 01 59900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9 171,0</w:t>
            </w:r>
          </w:p>
        </w:tc>
      </w:tr>
      <w:tr w:rsidR="00F75EC3" w:rsidRPr="00BB693A" w:rsidTr="001275C7">
        <w:trPr>
          <w:trHeight w:val="73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w:t>
            </w:r>
            <w:r>
              <w:rPr>
                <w:color w:val="000000"/>
                <w:sz w:val="22"/>
              </w:rPr>
              <w:br/>
            </w:r>
            <w:r w:rsidRPr="00BB693A">
              <w:rPr>
                <w:color w:val="000000"/>
                <w:sz w:val="22"/>
              </w:rPr>
              <w:t xml:space="preserve">от 29 декабря 2012 года </w:t>
            </w:r>
            <w:r>
              <w:rPr>
                <w:color w:val="000000"/>
                <w:sz w:val="22"/>
              </w:rPr>
              <w:t>№ </w:t>
            </w:r>
            <w:r w:rsidRPr="00BB693A">
              <w:rPr>
                <w:color w:val="000000"/>
                <w:sz w:val="22"/>
              </w:rPr>
              <w:t xml:space="preserve">273-ФЗ </w:t>
            </w:r>
            <w:r>
              <w:rPr>
                <w:color w:val="000000"/>
                <w:sz w:val="22"/>
              </w:rPr>
              <w:br/>
              <w:t>«</w:t>
            </w:r>
            <w:r w:rsidRPr="00BB693A">
              <w:rPr>
                <w:color w:val="000000"/>
                <w:sz w:val="22"/>
              </w:rPr>
              <w:t>Об образовании в Российской Федерации</w:t>
            </w:r>
            <w:r>
              <w:rPr>
                <w:color w:val="000000"/>
                <w:sz w:val="22"/>
              </w:rPr>
              <w:t>»</w:t>
            </w:r>
            <w:r w:rsidRPr="00BB693A">
              <w:rPr>
                <w:color w:val="000000"/>
                <w:sz w:val="22"/>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02 5 01 59900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1 725,9</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w:t>
            </w:r>
            <w:r>
              <w:rPr>
                <w:color w:val="000000"/>
                <w:sz w:val="22"/>
              </w:rPr>
              <w:br/>
            </w:r>
            <w:r w:rsidRPr="00BB693A">
              <w:rPr>
                <w:color w:val="000000"/>
                <w:sz w:val="22"/>
              </w:rPr>
              <w:t xml:space="preserve">от 29 декабря 2012 года </w:t>
            </w:r>
            <w:r>
              <w:rPr>
                <w:color w:val="000000"/>
                <w:sz w:val="22"/>
              </w:rPr>
              <w:t>№ </w:t>
            </w:r>
            <w:r w:rsidRPr="00BB693A">
              <w:rPr>
                <w:color w:val="000000"/>
                <w:sz w:val="22"/>
              </w:rPr>
              <w:t xml:space="preserve">273-ФЗ </w:t>
            </w:r>
            <w:r>
              <w:rPr>
                <w:color w:val="000000"/>
                <w:sz w:val="22"/>
              </w:rPr>
              <w:br/>
              <w:t>«</w:t>
            </w:r>
            <w:r w:rsidRPr="00BB693A">
              <w:rPr>
                <w:color w:val="000000"/>
                <w:sz w:val="22"/>
              </w:rPr>
              <w:t>Об образовании в Российской Федерации</w:t>
            </w:r>
            <w:r>
              <w:rPr>
                <w:color w:val="000000"/>
                <w:sz w:val="22"/>
              </w:rPr>
              <w:t>»</w:t>
            </w:r>
            <w:r w:rsidRPr="00BB693A">
              <w:rPr>
                <w:color w:val="000000"/>
                <w:sz w:val="22"/>
              </w:rPr>
              <w:t xml:space="preserve"> полномочий Российской Федерации в сфере образования (Иные бюджетные ассигнования)</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02 5 01 59900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38,5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w:t>
            </w:r>
            <w:r w:rsidRPr="00BB693A">
              <w:rPr>
                <w:color w:val="000000"/>
                <w:sz w:val="22"/>
              </w:rPr>
              <w:lastRenderedPageBreak/>
              <w:t>области, в том числе территориальных органов</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lastRenderedPageBreak/>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65 312,7</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02 5 02 90019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57 222,8</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02 5 02 90019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7 914,1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02 5 02 90019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175,8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Профессиональная подготовка, переподготовка и повышение квалификации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16 916,1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02 5 03 29990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16 916,1</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Реализация мероприятий в сфере образования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02 5 06</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20 493,9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02 5 06 29990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19 018,9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(Социальное обеспечение и иные выплаты населению)</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02 5 06 29990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644,0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02 5 06 29990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779,0</w:t>
            </w:r>
          </w:p>
        </w:tc>
      </w:tr>
      <w:tr w:rsidR="00F75EC3" w:rsidRPr="00BB693A" w:rsidTr="001275C7">
        <w:trPr>
          <w:trHeight w:val="78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меж</w:t>
            </w:r>
            <w:r>
              <w:rPr>
                <w:color w:val="000000"/>
                <w:sz w:val="22"/>
              </w:rPr>
              <w:t>б</w:t>
            </w:r>
            <w:r w:rsidRPr="00BB693A">
              <w:rPr>
                <w:color w:val="000000"/>
                <w:sz w:val="22"/>
              </w:rPr>
              <w:t>ю</w:t>
            </w:r>
            <w:r>
              <w:rPr>
                <w:color w:val="000000"/>
                <w:sz w:val="22"/>
              </w:rPr>
              <w:t>д</w:t>
            </w:r>
            <w:r w:rsidRPr="00BB693A">
              <w:rPr>
                <w:color w:val="000000"/>
                <w:sz w:val="22"/>
              </w:rPr>
              <w:t>жетные трансферты</w:t>
            </w:r>
            <w:r>
              <w:rPr>
                <w:color w:val="000000"/>
                <w:sz w:val="22"/>
              </w:rPr>
              <w:t xml:space="preserve"> </w:t>
            </w:r>
            <w:r w:rsidRPr="00BB693A">
              <w:rPr>
                <w:color w:val="000000"/>
                <w:sz w:val="22"/>
              </w:rPr>
              <w:t>на реализацию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02 5 06 72351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32,0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меж</w:t>
            </w:r>
            <w:r>
              <w:rPr>
                <w:color w:val="000000"/>
                <w:sz w:val="22"/>
              </w:rPr>
              <w:t>бюд</w:t>
            </w:r>
            <w:r w:rsidRPr="00BB693A">
              <w:rPr>
                <w:color w:val="000000"/>
                <w:sz w:val="22"/>
              </w:rPr>
              <w:t>жетные трансферты на поддержку проектов, связанных с инновациями в образовании</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02 5 06 72354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Финансовое обеспечение структурных подразделений органов исполнительной власти и прочих</w:t>
            </w:r>
            <w:r>
              <w:rPr>
                <w:color w:val="000000"/>
                <w:sz w:val="22"/>
              </w:rPr>
              <w:t xml:space="preserve"> </w:t>
            </w:r>
            <w:r w:rsidRPr="00BB693A">
              <w:rPr>
                <w:color w:val="000000"/>
                <w:sz w:val="22"/>
              </w:rPr>
              <w:t>учреждений (организаций) в сфере образования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02 5 07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80 499,3</w:t>
            </w:r>
          </w:p>
        </w:tc>
      </w:tr>
      <w:tr w:rsidR="00F75EC3" w:rsidRPr="00BB693A" w:rsidTr="001275C7">
        <w:trPr>
          <w:trHeight w:val="79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Обеспечение деятельности (оказание услуг)</w:t>
            </w:r>
            <w:r>
              <w:rPr>
                <w:color w:val="000000"/>
                <w:sz w:val="22"/>
              </w:rPr>
              <w:t xml:space="preserve"> </w:t>
            </w:r>
            <w:r w:rsidRPr="00BB693A">
              <w:rPr>
                <w:color w:val="000000"/>
                <w:sz w:val="22"/>
              </w:rPr>
              <w:t>государственных</w:t>
            </w:r>
            <w:r>
              <w:rPr>
                <w:color w:val="000000"/>
                <w:sz w:val="22"/>
              </w:rPr>
              <w:t xml:space="preserve"> </w:t>
            </w:r>
            <w:r w:rsidRPr="00BB693A">
              <w:rPr>
                <w:color w:val="000000"/>
                <w:sz w:val="22"/>
              </w:rPr>
              <w:t xml:space="preserve">учреждений (организаций) </w:t>
            </w:r>
            <w:r>
              <w:rPr>
                <w:color w:val="000000"/>
                <w:sz w:val="22"/>
              </w:rPr>
              <w:t>Белгородской</w:t>
            </w:r>
            <w:r w:rsidRPr="00BB693A">
              <w:rPr>
                <w:color w:val="000000"/>
                <w:sz w:val="22"/>
              </w:rPr>
              <w:t xml:space="preserve"> области (Расходы</w:t>
            </w:r>
            <w:r>
              <w:rPr>
                <w:color w:val="000000"/>
                <w:sz w:val="22"/>
              </w:rPr>
              <w:t xml:space="preserve"> </w:t>
            </w:r>
            <w:r w:rsidRPr="00BB693A">
              <w:rPr>
                <w:color w:val="000000"/>
                <w:sz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02 5 07 00590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57 013,3</w:t>
            </w:r>
          </w:p>
        </w:tc>
      </w:tr>
      <w:tr w:rsidR="00F75EC3" w:rsidRPr="00BB693A" w:rsidTr="001275C7">
        <w:trPr>
          <w:trHeight w:val="47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w:t>
            </w:r>
            <w:r>
              <w:rPr>
                <w:color w:val="000000"/>
                <w:sz w:val="22"/>
              </w:rPr>
              <w:t xml:space="preserve"> </w:t>
            </w:r>
            <w:r w:rsidRPr="00BB693A">
              <w:rPr>
                <w:color w:val="000000"/>
                <w:sz w:val="22"/>
              </w:rPr>
              <w:t>государственных</w:t>
            </w:r>
            <w:r>
              <w:rPr>
                <w:color w:val="000000"/>
                <w:sz w:val="22"/>
              </w:rPr>
              <w:t xml:space="preserve"> </w:t>
            </w:r>
            <w:r w:rsidRPr="00BB693A">
              <w:rPr>
                <w:color w:val="000000"/>
                <w:sz w:val="22"/>
              </w:rPr>
              <w:t xml:space="preserve">учреждений (организаций) </w:t>
            </w:r>
            <w:r>
              <w:rPr>
                <w:color w:val="000000"/>
                <w:sz w:val="22"/>
              </w:rPr>
              <w:t>Белгородской</w:t>
            </w:r>
            <w:r w:rsidRPr="00BB693A">
              <w:rPr>
                <w:color w:val="000000"/>
                <w:sz w:val="22"/>
              </w:rPr>
              <w:t xml:space="preserve"> области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02 5 07 00590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5 380,2</w:t>
            </w:r>
          </w:p>
        </w:tc>
      </w:tr>
      <w:tr w:rsidR="00F75EC3" w:rsidRPr="00BB693A" w:rsidTr="001275C7">
        <w:trPr>
          <w:trHeight w:val="49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w:t>
            </w:r>
            <w:r>
              <w:rPr>
                <w:color w:val="000000"/>
                <w:sz w:val="22"/>
              </w:rPr>
              <w:t xml:space="preserve"> </w:t>
            </w:r>
            <w:r w:rsidRPr="00BB693A">
              <w:rPr>
                <w:color w:val="000000"/>
                <w:sz w:val="22"/>
              </w:rPr>
              <w:t>государственных</w:t>
            </w:r>
            <w:r>
              <w:rPr>
                <w:color w:val="000000"/>
                <w:sz w:val="22"/>
              </w:rPr>
              <w:t xml:space="preserve"> </w:t>
            </w:r>
            <w:r w:rsidRPr="00BB693A">
              <w:rPr>
                <w:color w:val="000000"/>
                <w:sz w:val="22"/>
              </w:rPr>
              <w:t xml:space="preserve">учреждений (организаций)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02 5 07 00590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18 105,8</w:t>
            </w:r>
          </w:p>
        </w:tc>
      </w:tr>
      <w:tr w:rsidR="00F75EC3" w:rsidRPr="00BB693A" w:rsidTr="001275C7">
        <w:trPr>
          <w:trHeight w:val="22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Стратегия </w:t>
            </w:r>
            <w:r>
              <w:rPr>
                <w:color w:val="000000"/>
                <w:sz w:val="22"/>
              </w:rPr>
              <w:t>«</w:t>
            </w:r>
            <w:r w:rsidRPr="00BB693A">
              <w:rPr>
                <w:color w:val="000000"/>
                <w:sz w:val="22"/>
              </w:rPr>
              <w:t>Доброжелательная школа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62 455,2</w:t>
            </w:r>
          </w:p>
        </w:tc>
      </w:tr>
      <w:tr w:rsidR="00F75EC3" w:rsidRPr="00BB693A" w:rsidTr="001275C7">
        <w:trPr>
          <w:trHeight w:val="23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государственных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02 5 09 29990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44 392,1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02 5 09 29990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18 063,1</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Поддержка семей, имеющих детей</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Е3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336,7</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5 Е3 62292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336,7</w:t>
            </w:r>
          </w:p>
        </w:tc>
      </w:tr>
      <w:tr w:rsidR="00F75EC3" w:rsidRPr="00BB693A" w:rsidTr="001275C7">
        <w:trPr>
          <w:trHeight w:val="54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населения </w:t>
            </w:r>
            <w:r>
              <w:rPr>
                <w:color w:val="000000"/>
                <w:sz w:val="22"/>
              </w:rPr>
              <w:t>Белгородской</w:t>
            </w:r>
            <w:r w:rsidRPr="00BB693A">
              <w:rPr>
                <w:color w:val="000000"/>
                <w:sz w:val="22"/>
              </w:rPr>
              <w:t xml:space="preserve"> области информацией о деятельности органов государственной власти и приоритетах региональной политики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07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164,9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Укрепление единства российской нации и этнокультурное развитие народов России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07 3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164,9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Мероприятия в рамках подпрограммы </w:t>
            </w:r>
            <w:r>
              <w:rPr>
                <w:color w:val="000000"/>
                <w:sz w:val="22"/>
              </w:rPr>
              <w:t>«</w:t>
            </w:r>
            <w:r w:rsidRPr="00BB693A">
              <w:rPr>
                <w:color w:val="000000"/>
                <w:sz w:val="22"/>
              </w:rPr>
              <w:t>Укрепление единства российской нации и этнокультурное развитие народов России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07 3 01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164,9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07 3 01 29990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148,9</w:t>
            </w:r>
          </w:p>
        </w:tc>
      </w:tr>
      <w:tr w:rsidR="00F75EC3" w:rsidRPr="00BB693A" w:rsidTr="001275C7">
        <w:trPr>
          <w:trHeight w:val="21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(Социальное обеспечение и иные выплаты населению)</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07 3 01 29990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Развитие кадровой политики</w:t>
            </w:r>
            <w:r>
              <w:rPr>
                <w:color w:val="000000"/>
                <w:sz w:val="22"/>
              </w:rPr>
              <w:t xml:space="preserve"> 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60 120,9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Подпрограмма </w:t>
            </w:r>
            <w:r>
              <w:rPr>
                <w:color w:val="000000"/>
                <w:sz w:val="22"/>
              </w:rPr>
              <w:t>«</w:t>
            </w:r>
            <w:r w:rsidRPr="00BB693A">
              <w:rPr>
                <w:color w:val="000000"/>
                <w:sz w:val="22"/>
              </w:rPr>
              <w:t>Развитие государственной гражданской и муниципальной службы</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204,8</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Мероприятия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15 1 02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204,8</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15 1 02 29990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204,8</w:t>
            </w:r>
          </w:p>
        </w:tc>
      </w:tr>
      <w:tr w:rsidR="00F75EC3" w:rsidRPr="00BB693A" w:rsidTr="001275C7">
        <w:trPr>
          <w:trHeight w:val="20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профессионального образования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47 116,4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37 986,9</w:t>
            </w:r>
          </w:p>
        </w:tc>
      </w:tr>
      <w:tr w:rsidR="00F75EC3" w:rsidRPr="00BB693A" w:rsidTr="001275C7">
        <w:trPr>
          <w:trHeight w:val="73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r>
              <w:rPr>
                <w:color w:val="000000"/>
                <w:sz w:val="22"/>
              </w:rPr>
              <w:t xml:space="preserve"> Белгородской</w:t>
            </w:r>
            <w:r w:rsidRPr="00BB693A">
              <w:rPr>
                <w:color w:val="000000"/>
                <w:sz w:val="22"/>
              </w:rPr>
              <w:t xml:space="preserve"> области</w:t>
            </w:r>
            <w:r>
              <w:rPr>
                <w:color w:val="000000"/>
                <w:sz w:val="22"/>
              </w:rPr>
              <w:t xml:space="preserve"> </w:t>
            </w:r>
            <w:r w:rsidRPr="00BB693A">
              <w:rPr>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28 891,0</w:t>
            </w:r>
          </w:p>
        </w:tc>
      </w:tr>
      <w:tr w:rsidR="00F75EC3" w:rsidRPr="00BB693A" w:rsidTr="001275C7">
        <w:trPr>
          <w:trHeight w:val="116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r>
              <w:rPr>
                <w:color w:val="000000"/>
                <w:sz w:val="22"/>
              </w:rPr>
              <w:t xml:space="preserve"> Белгородской</w:t>
            </w:r>
            <w:r w:rsidRPr="00BB693A">
              <w:rPr>
                <w:color w:val="000000"/>
                <w:sz w:val="22"/>
              </w:rPr>
              <w:t xml:space="preserve"> области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6 581,9</w:t>
            </w:r>
          </w:p>
        </w:tc>
      </w:tr>
      <w:tr w:rsidR="00F75EC3" w:rsidRPr="00BB693A" w:rsidTr="001275C7">
        <w:trPr>
          <w:trHeight w:val="44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r>
              <w:rPr>
                <w:color w:val="000000"/>
                <w:sz w:val="22"/>
              </w:rPr>
              <w:t xml:space="preserve"> Белгородской</w:t>
            </w:r>
            <w:r w:rsidRPr="00BB693A">
              <w:rPr>
                <w:color w:val="000000"/>
                <w:sz w:val="22"/>
              </w:rPr>
              <w:t xml:space="preserve"> области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97,5</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15 2 01 29990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2 416,5</w:t>
            </w:r>
          </w:p>
        </w:tc>
      </w:tr>
      <w:tr w:rsidR="00F75EC3" w:rsidRPr="00BB693A" w:rsidTr="001275C7">
        <w:trPr>
          <w:trHeight w:val="22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Содействие развитию</w:t>
            </w:r>
            <w:r>
              <w:rPr>
                <w:color w:val="000000"/>
                <w:sz w:val="22"/>
              </w:rPr>
              <w:t xml:space="preserve"> </w:t>
            </w:r>
            <w:r w:rsidRPr="00BB693A">
              <w:rPr>
                <w:color w:val="000000"/>
                <w:sz w:val="22"/>
              </w:rPr>
              <w:t>профессионального</w:t>
            </w:r>
            <w:r>
              <w:rPr>
                <w:color w:val="000000"/>
                <w:sz w:val="22"/>
              </w:rPr>
              <w:t xml:space="preserve"> </w:t>
            </w:r>
            <w:r w:rsidRPr="00BB693A">
              <w:rPr>
                <w:color w:val="000000"/>
                <w:sz w:val="22"/>
              </w:rPr>
              <w:t>образования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15 2 04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9 129,5</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15 2 04 21020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9 129,5</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Молодость Белгородчины</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15 5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162,8</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Создание условий успешной социализации и эффективной самореализации молодежи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15 5</w:t>
            </w:r>
            <w:r>
              <w:rPr>
                <w:color w:val="000000"/>
                <w:sz w:val="22"/>
              </w:rPr>
              <w:t xml:space="preserve"> </w:t>
            </w:r>
            <w:r w:rsidRPr="00BB693A">
              <w:rPr>
                <w:color w:val="000000"/>
                <w:sz w:val="22"/>
              </w:rPr>
              <w:t>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162,8</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15 5 01 29990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94,8</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15 5 01 29990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68,0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12 636,9</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12 636,9</w:t>
            </w:r>
          </w:p>
        </w:tc>
      </w:tr>
      <w:tr w:rsidR="00F75EC3" w:rsidRPr="00BB693A" w:rsidTr="001275C7">
        <w:trPr>
          <w:trHeight w:val="65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12 005,0</w:t>
            </w:r>
          </w:p>
        </w:tc>
      </w:tr>
      <w:tr w:rsidR="00F75EC3" w:rsidRPr="00BB693A" w:rsidTr="001275C7">
        <w:trPr>
          <w:trHeight w:val="52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631,9</w:t>
            </w:r>
          </w:p>
        </w:tc>
      </w:tr>
      <w:tr w:rsidR="00F75EC3" w:rsidRPr="00BB693A" w:rsidTr="001275C7">
        <w:trPr>
          <w:trHeight w:val="15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5 555,0</w:t>
            </w:r>
          </w:p>
        </w:tc>
      </w:tr>
      <w:tr w:rsidR="00F75EC3" w:rsidRPr="00BB693A" w:rsidTr="001275C7">
        <w:trPr>
          <w:trHeight w:val="15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99 9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5 555,0</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Материальное стимулирование за счет межбюджетных трансфертов в форме дотаций (грантов), выделенных </w:t>
            </w:r>
            <w:r>
              <w:rPr>
                <w:color w:val="000000"/>
                <w:sz w:val="22"/>
              </w:rPr>
              <w:t>Белгородской</w:t>
            </w:r>
            <w:r w:rsidRPr="00BB693A">
              <w:rPr>
                <w:color w:val="000000"/>
                <w:sz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99 9 00 00890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3 478,6</w:t>
            </w:r>
          </w:p>
        </w:tc>
      </w:tr>
      <w:tr w:rsidR="00F75EC3" w:rsidRPr="00BB693A" w:rsidTr="001275C7">
        <w:trPr>
          <w:trHeight w:val="59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2 030,5</w:t>
            </w:r>
          </w:p>
        </w:tc>
      </w:tr>
      <w:tr w:rsidR="00F75EC3" w:rsidRPr="00BB693A" w:rsidTr="001275C7">
        <w:trPr>
          <w:trHeight w:val="59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07</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45,9</w:t>
            </w:r>
          </w:p>
        </w:tc>
      </w:tr>
      <w:tr w:rsidR="00F75EC3" w:rsidRPr="00BB693A" w:rsidTr="001275C7">
        <w:trPr>
          <w:trHeight w:val="154"/>
          <w:jc w:val="right"/>
        </w:trPr>
        <w:tc>
          <w:tcPr>
            <w:tcW w:w="4530" w:type="dxa"/>
            <w:tcBorders>
              <w:top w:val="single" w:sz="8" w:space="0" w:color="auto"/>
              <w:left w:val="single" w:sz="4" w:space="0" w:color="auto"/>
              <w:bottom w:val="nil"/>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Культура, кинематография</w:t>
            </w:r>
          </w:p>
        </w:tc>
        <w:tc>
          <w:tcPr>
            <w:tcW w:w="811" w:type="dxa"/>
            <w:tcBorders>
              <w:top w:val="single" w:sz="8" w:space="0" w:color="auto"/>
              <w:left w:val="nil"/>
              <w:bottom w:val="nil"/>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08</w:t>
            </w:r>
          </w:p>
        </w:tc>
        <w:tc>
          <w:tcPr>
            <w:tcW w:w="749" w:type="dxa"/>
            <w:tcBorders>
              <w:top w:val="single" w:sz="8" w:space="0" w:color="auto"/>
              <w:left w:val="nil"/>
              <w:bottom w:val="nil"/>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798" w:type="dxa"/>
            <w:tcBorders>
              <w:top w:val="single" w:sz="8" w:space="0" w:color="auto"/>
              <w:left w:val="nil"/>
              <w:bottom w:val="nil"/>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nil"/>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nil"/>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1 842 786,1</w:t>
            </w:r>
          </w:p>
        </w:tc>
      </w:tr>
      <w:tr w:rsidR="00F75EC3" w:rsidRPr="00BB693A" w:rsidTr="001275C7">
        <w:trPr>
          <w:trHeight w:val="154"/>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 xml:space="preserve">Культура </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08</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1 707 861,4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безопасности жизнедеятельности населения и территорий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295,0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Профилактика немедицинского потребления наркотических средств и психотропных веществ</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195,0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Реализация мероприятий по осуществлению антинаркотической пропаганды и антинаркотического просвещения</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01 1 01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195,0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Мероприятия по осуществлению антинаркотической пропаганды и антинаркотического просвещения (Закупка </w:t>
            </w:r>
            <w:r w:rsidRPr="00BB693A">
              <w:rPr>
                <w:color w:val="000000"/>
                <w:sz w:val="22"/>
              </w:rPr>
              <w:lastRenderedPageBreak/>
              <w:t>товаров, работ и услуг для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lastRenderedPageBreak/>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01 1 01 20310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01 1 01 20310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175,0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Подпрограмма</w:t>
            </w:r>
            <w:r>
              <w:rPr>
                <w:color w:val="000000"/>
                <w:sz w:val="22"/>
              </w:rPr>
              <w:t xml:space="preserve"> «</w:t>
            </w:r>
            <w:r w:rsidRPr="00BB693A">
              <w:rPr>
                <w:color w:val="000000"/>
                <w:sz w:val="22"/>
              </w:rPr>
              <w:t>Профилактика безнадзорности и правонарушений несовершеннолетних</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100,0</w:t>
            </w:r>
          </w:p>
        </w:tc>
      </w:tr>
      <w:tr w:rsidR="00F75EC3" w:rsidRPr="00BB693A" w:rsidTr="001275C7">
        <w:trPr>
          <w:trHeight w:val="7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Профилактика безнадзорности и правонарушений несовершеннолетних</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01 6 01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01 6 01 29990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45,0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w:t>
            </w:r>
            <w:r>
              <w:rPr>
                <w:color w:val="000000"/>
                <w:sz w:val="22"/>
              </w:rPr>
              <w:t xml:space="preserve"> </w:t>
            </w:r>
            <w:r w:rsidRPr="00BB693A">
              <w:rPr>
                <w:color w:val="000000"/>
                <w:sz w:val="22"/>
              </w:rPr>
              <w:t>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01 6 01 29990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55,0</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Социальная поддержка граждан</w:t>
            </w:r>
            <w:r>
              <w:rPr>
                <w:color w:val="000000"/>
                <w:sz w:val="22"/>
              </w:rPr>
              <w:t xml:space="preserve"> 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2 472,3</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Подпрограмма</w:t>
            </w:r>
            <w:r>
              <w:rPr>
                <w:color w:val="000000"/>
                <w:sz w:val="22"/>
              </w:rPr>
              <w:t xml:space="preserve"> «</w:t>
            </w:r>
            <w:r w:rsidRPr="00BB693A">
              <w:rPr>
                <w:color w:val="000000"/>
                <w:sz w:val="22"/>
              </w:rPr>
              <w:t>Доступная среда</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2 472,3</w:t>
            </w:r>
          </w:p>
        </w:tc>
      </w:tr>
      <w:tr w:rsidR="00F75EC3" w:rsidRPr="00BB693A" w:rsidTr="001275C7">
        <w:trPr>
          <w:trHeight w:val="86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1 942,3</w:t>
            </w:r>
          </w:p>
        </w:tc>
      </w:tr>
      <w:tr w:rsidR="00F75EC3" w:rsidRPr="00BB693A" w:rsidTr="001275C7">
        <w:trPr>
          <w:trHeight w:val="52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04 5 01 70270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1 942,3</w:t>
            </w:r>
          </w:p>
        </w:tc>
      </w:tr>
      <w:tr w:rsidR="00F75EC3" w:rsidRPr="00BB693A" w:rsidTr="001275C7">
        <w:trPr>
          <w:trHeight w:val="56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Формирование условий для просвещенности граждан в вопросах инвалидности и устранения отношенческих барьеров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530,0</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04 5 02 29990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240,0</w:t>
            </w:r>
          </w:p>
        </w:tc>
      </w:tr>
      <w:tr w:rsidR="00F75EC3" w:rsidRPr="00BB693A" w:rsidTr="001275C7">
        <w:trPr>
          <w:trHeight w:val="38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04 5 02 29990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290,0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культуры и искусства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1 701 329,6</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библиотечного дела</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199 924,5</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05 1 01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150 869,3</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(Расходы</w:t>
            </w:r>
            <w:r>
              <w:rPr>
                <w:color w:val="000000"/>
                <w:sz w:val="22"/>
              </w:rPr>
              <w:t xml:space="preserve"> </w:t>
            </w:r>
            <w:r w:rsidRPr="00BB693A">
              <w:rPr>
                <w:color w:val="000000"/>
                <w:sz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05 1 01 00590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39 451,2</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05 1 01 00590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7 903,1</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05 1 01 00590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103 249,1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(Иные бюджетные ассигнования)</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05 1 01 00590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265,9</w:t>
            </w:r>
          </w:p>
        </w:tc>
      </w:tr>
      <w:tr w:rsidR="00F75EC3" w:rsidRPr="00BB693A" w:rsidTr="001275C7">
        <w:trPr>
          <w:trHeight w:val="16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Комплектование книжных фондов библиотек</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05 1 02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4 529,7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Комплектование книжных фондов библиотек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05 1 02 21440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606,7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05 1 02 21440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3 923,0</w:t>
            </w:r>
          </w:p>
        </w:tc>
      </w:tr>
      <w:tr w:rsidR="00F75EC3" w:rsidRPr="00BB693A" w:rsidTr="001275C7">
        <w:trPr>
          <w:trHeight w:val="48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05 1 03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237,8</w:t>
            </w:r>
          </w:p>
        </w:tc>
      </w:tr>
      <w:tr w:rsidR="00F75EC3" w:rsidRPr="00BB693A" w:rsidTr="001275C7">
        <w:trPr>
          <w:trHeight w:val="64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поддержка отрасли культуры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1 03 R5193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237,8</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05 1 04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628,0</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05 1 04 29990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628,0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Культурная среда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1 А1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5 750,0</w:t>
            </w:r>
          </w:p>
        </w:tc>
      </w:tr>
      <w:tr w:rsidR="00F75EC3" w:rsidRPr="00BB693A" w:rsidTr="001275C7">
        <w:trPr>
          <w:trHeight w:val="20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Создание модельных муниципальных библиотек</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1 А1 54540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5 750,0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Цифровая культура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1 А3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292,1</w:t>
            </w:r>
          </w:p>
        </w:tc>
      </w:tr>
      <w:tr w:rsidR="00F75EC3" w:rsidRPr="00BB693A" w:rsidTr="001275C7">
        <w:trPr>
          <w:trHeight w:val="5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Оцифровка книжных памятников и включение их в Национальную электронную библиотеку</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1 А3 08200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292,1</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Развитие инфраструктуры сферы культуры</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05 1 06</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37 617,6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софинансирование капитального ремонта объектов муниципальной собственности (Межбюджетные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05 1 06 72120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37 617,6</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музейного дела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317 576,2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05 2 01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215 144,5</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05 2 01 00590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215 144,5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Организация и проведение общественно значимых мероприятий, направленных на популяризацию музейного дела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05 2 02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2 888,0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w:t>
            </w:r>
            <w:r>
              <w:rPr>
                <w:color w:val="000000"/>
                <w:sz w:val="22"/>
              </w:rPr>
              <w:t xml:space="preserve">2 02 </w:t>
            </w:r>
            <w:r w:rsidRPr="00BB693A">
              <w:rPr>
                <w:color w:val="000000"/>
                <w:sz w:val="22"/>
              </w:rPr>
              <w:t>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2 888,0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Развитие инфраструктуры сферы культуры</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05 2 04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99 043,7</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Капитальный ремонт объектов государственной</w:t>
            </w:r>
            <w:r>
              <w:rPr>
                <w:color w:val="000000"/>
                <w:sz w:val="22"/>
              </w:rPr>
              <w:t xml:space="preserve"> </w:t>
            </w:r>
            <w:r w:rsidRPr="00BB693A">
              <w:rPr>
                <w:color w:val="000000"/>
                <w:sz w:val="22"/>
              </w:rPr>
              <w:t xml:space="preserve">собственности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05 2 04 22110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92 031,6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05 2 04 29990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5 578,6</w:t>
            </w:r>
          </w:p>
        </w:tc>
      </w:tr>
      <w:tr w:rsidR="00F75EC3" w:rsidRPr="00BB693A" w:rsidTr="001275C7">
        <w:trPr>
          <w:trHeight w:val="49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05 2 04 40370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609,5</w:t>
            </w:r>
          </w:p>
        </w:tc>
      </w:tr>
      <w:tr w:rsidR="00F75EC3" w:rsidRPr="00BB693A" w:rsidTr="001275C7">
        <w:trPr>
          <w:trHeight w:val="56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05 2 04 71120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824,0</w:t>
            </w:r>
          </w:p>
        </w:tc>
      </w:tr>
      <w:tr w:rsidR="00F75EC3" w:rsidRPr="00BB693A" w:rsidTr="001275C7">
        <w:trPr>
          <w:trHeight w:val="25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Творческие люди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2 А2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500,0</w:t>
            </w:r>
          </w:p>
        </w:tc>
      </w:tr>
      <w:tr w:rsidR="00F75EC3" w:rsidRPr="00BB693A" w:rsidTr="001275C7">
        <w:trPr>
          <w:trHeight w:val="400"/>
          <w:jc w:val="right"/>
        </w:trPr>
        <w:tc>
          <w:tcPr>
            <w:tcW w:w="4530" w:type="dxa"/>
            <w:tcBorders>
              <w:top w:val="nil"/>
              <w:left w:val="single" w:sz="4" w:space="0" w:color="auto"/>
              <w:bottom w:val="nil"/>
              <w:right w:val="single" w:sz="4"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Культура</w:t>
            </w:r>
            <w:r>
              <w:rPr>
                <w:color w:val="000000"/>
                <w:sz w:val="22"/>
              </w:rPr>
              <w:t>»</w:t>
            </w:r>
            <w:r w:rsidRPr="00BB693A">
              <w:rPr>
                <w:color w:val="000000"/>
                <w:sz w:val="22"/>
              </w:rPr>
              <w:t xml:space="preserve"> (Предоставление субсидий </w:t>
            </w:r>
            <w:r w:rsidRPr="00BB693A">
              <w:rPr>
                <w:color w:val="000000"/>
                <w:sz w:val="22"/>
              </w:rPr>
              <w:lastRenderedPageBreak/>
              <w:t>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lastRenderedPageBreak/>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2 А2 А0000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500,0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Культурно-досуговая деятельность и народное творчество</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593 860,1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05 3 01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90 270,3</w:t>
            </w:r>
          </w:p>
        </w:tc>
      </w:tr>
      <w:tr w:rsidR="00F75EC3" w:rsidRPr="00BB693A" w:rsidTr="001275C7">
        <w:trPr>
          <w:trHeight w:val="130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05 3 01 00590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90 270,3</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Организация и проведение общественно значимых мероприятий и мероприятий, направленных на популяризацию традиционной культуры Белгородчины</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05 3 02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05 3 02 29990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400,0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Поддержка и развитие народных художественных ремесел</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05 3 03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05 3 03 24620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20,0</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Развитие инфраструктуры сферы культуры</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05 3 04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422 236,7</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Субсидия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3 04 R4670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37 070,5</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w:t>
            </w:r>
            <w:r>
              <w:rPr>
                <w:color w:val="000000"/>
                <w:sz w:val="22"/>
              </w:rPr>
              <w:t>Белгородской</w:t>
            </w:r>
            <w:r w:rsidRPr="00BB693A">
              <w:rPr>
                <w:color w:val="000000"/>
                <w:sz w:val="22"/>
              </w:rPr>
              <w:t xml:space="preserve"> области (Межбюджетные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05 3 04 70550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3 597,3</w:t>
            </w:r>
          </w:p>
        </w:tc>
      </w:tr>
      <w:tr w:rsidR="00F75EC3" w:rsidRPr="00BB693A" w:rsidTr="001275C7">
        <w:trPr>
          <w:trHeight w:val="47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05 3 04 71120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57 978,0</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софинансирование капитального ремонта объектов муниципальной собственности (Межбюджетные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05 3 04 72120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323 590,9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Культурная среда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3 А1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80 493,1</w:t>
            </w:r>
          </w:p>
        </w:tc>
      </w:tr>
      <w:tr w:rsidR="00F75EC3" w:rsidRPr="00BB693A" w:rsidTr="001275C7">
        <w:trPr>
          <w:trHeight w:val="38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поддержка отрасли культуры (на создание и модернизацию учреждений культурно-досугового типа в сельской местности) (Межбюджетные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3 А1 55190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22 539,7</w:t>
            </w:r>
          </w:p>
        </w:tc>
      </w:tr>
      <w:tr w:rsidR="00F75EC3" w:rsidRPr="00BB693A" w:rsidTr="001275C7">
        <w:trPr>
          <w:trHeight w:val="52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Государственная поддержка отрасли культуры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3 А1 55191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23 546,4</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Культура</w:t>
            </w:r>
            <w:r>
              <w:rPr>
                <w:color w:val="000000"/>
                <w:sz w:val="22"/>
              </w:rPr>
              <w:t>»</w:t>
            </w:r>
            <w:r w:rsidRPr="00BB693A">
              <w:rPr>
                <w:color w:val="000000"/>
                <w:sz w:val="22"/>
              </w:rPr>
              <w:t xml:space="preserve"> (Межбюджетные трансферты)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3 А1 А0000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34 407,0</w:t>
            </w:r>
          </w:p>
        </w:tc>
      </w:tr>
      <w:tr w:rsidR="00F75EC3" w:rsidRPr="00BB693A" w:rsidTr="001275C7">
        <w:trPr>
          <w:trHeight w:val="23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Творческие люди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3 А2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440,0</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Культура</w:t>
            </w:r>
            <w:r>
              <w:rPr>
                <w:color w:val="000000"/>
                <w:sz w:val="22"/>
              </w:rPr>
              <w:t>»</w:t>
            </w:r>
            <w:r w:rsidRPr="00BB693A">
              <w:rPr>
                <w:color w:val="000000"/>
                <w:sz w:val="22"/>
              </w:rPr>
              <w:t xml:space="preserve">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05 3 А2 А0000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440,0</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профессионального искусства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474 668,5</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05 5 01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450 052,0</w:t>
            </w:r>
          </w:p>
        </w:tc>
      </w:tr>
      <w:tr w:rsidR="00F75EC3" w:rsidRPr="00BB693A" w:rsidTr="001275C7">
        <w:trPr>
          <w:trHeight w:val="54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05 5 01 00590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450 052,0</w:t>
            </w:r>
          </w:p>
        </w:tc>
      </w:tr>
      <w:tr w:rsidR="00F75EC3" w:rsidRPr="00BB693A" w:rsidTr="001275C7">
        <w:trPr>
          <w:trHeight w:val="44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Организация и проведение общественно значимых мероприятий и творческих проектов, направленных на популяризацию профессионального искусства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05 5 02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2 037,0</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05 5 02 29990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2 037,0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Поддержка творческой деятельности государственных и муниципальных театрально-концертных учреждений</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05 5 05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14 158,5</w:t>
            </w:r>
          </w:p>
        </w:tc>
      </w:tr>
      <w:tr w:rsidR="00F75EC3" w:rsidRPr="00BB693A" w:rsidTr="001275C7">
        <w:trPr>
          <w:trHeight w:val="5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5 05 R4660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10 002,8</w:t>
            </w:r>
          </w:p>
        </w:tc>
      </w:tr>
      <w:tr w:rsidR="00F75EC3" w:rsidRPr="00BB693A" w:rsidTr="001275C7">
        <w:trPr>
          <w:trHeight w:val="60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5 05 R5170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4 155,7</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Цифровая культура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5 А3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8421,0</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Создание виртуальных концертных залов (Межбюджетные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5 А3 54530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8421,0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Государственная политика в сфере культуры</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112 784,1</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Гранты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5 200,0</w:t>
            </w:r>
          </w:p>
        </w:tc>
      </w:tr>
      <w:tr w:rsidR="00F75EC3" w:rsidRPr="00BB693A" w:rsidTr="001275C7">
        <w:trPr>
          <w:trHeight w:val="294"/>
          <w:jc w:val="right"/>
        </w:trPr>
        <w:tc>
          <w:tcPr>
            <w:tcW w:w="4530" w:type="dxa"/>
            <w:tcBorders>
              <w:top w:val="nil"/>
              <w:left w:val="nil"/>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государственную поддержку (гранты в области культуры и искусства)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05 6 02 77790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1 750,0</w:t>
            </w:r>
          </w:p>
        </w:tc>
      </w:tr>
      <w:tr w:rsidR="00F75EC3" w:rsidRPr="00BB693A" w:rsidTr="001275C7">
        <w:trPr>
          <w:trHeight w:val="309"/>
          <w:jc w:val="right"/>
        </w:trPr>
        <w:tc>
          <w:tcPr>
            <w:tcW w:w="4530" w:type="dxa"/>
            <w:tcBorders>
              <w:top w:val="nil"/>
              <w:left w:val="single" w:sz="8"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Гранты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05 6 02 20850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3 450,0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Премии и иные поощрения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2 286,6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Премии и иные поощрения (Закупка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05 6 03 20860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156,6</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Премии и иные поощрения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05 6 03 20860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2 130,0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Государственная поддержка муниципальных учреждений культуры и их работников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1 900,5</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04 R5194</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1 204,2</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поддержка отрасли культуры (на государственную поддержку лучших работников сельских учреждений культуры)</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04 R5195</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696,3</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Поддержка создания и деятельности социально ориентированных некоммерческих организаций, оказывающих услуги в сфере культуры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8 018,0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05 6 06 21020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8 018,0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выполнения мероприятий в части повышения оплаты труда работникам учреждений культуры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93 929,0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Субсидия муниципальным образованиям на повышение оплаты труда работникам учреждений культуры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05 6 07 77780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93 929,0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Творческие люди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А2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1 450,0</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Культура</w:t>
            </w:r>
            <w:r>
              <w:rPr>
                <w:color w:val="000000"/>
                <w:sz w:val="22"/>
              </w:rPr>
              <w:t>»</w:t>
            </w:r>
            <w:r w:rsidRPr="00BB693A">
              <w:rPr>
                <w:color w:val="000000"/>
                <w:sz w:val="22"/>
              </w:rPr>
              <w:t xml:space="preserve">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А2 А0000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900,0</w:t>
            </w:r>
          </w:p>
        </w:tc>
      </w:tr>
      <w:tr w:rsidR="00F75EC3" w:rsidRPr="00BB693A" w:rsidTr="001275C7">
        <w:trPr>
          <w:trHeight w:val="65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А2 60274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550,0</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Развитие и поддержка чтения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05 7</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2 516,2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sz w:val="22"/>
              </w:rPr>
              <w:t xml:space="preserve">Основное мероприятие </w:t>
            </w:r>
            <w:r>
              <w:rPr>
                <w:sz w:val="22"/>
              </w:rPr>
              <w:t>«</w:t>
            </w:r>
            <w:r w:rsidRPr="00BB693A">
              <w:rPr>
                <w:sz w:val="22"/>
              </w:rPr>
              <w:t>Формирование современной читательской и информационной компетентности населения области</w:t>
            </w:r>
            <w:r>
              <w:rPr>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05 7 01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1 266,5</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Мероприятия (Закупка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05 7 01 29990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822,5</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05 7 01 29990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444,0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sz w:val="22"/>
              </w:rPr>
              <w:t xml:space="preserve">Основное мероприятие </w:t>
            </w:r>
            <w:r>
              <w:rPr>
                <w:sz w:val="22"/>
              </w:rPr>
              <w:t>«</w:t>
            </w:r>
            <w:r w:rsidRPr="00BB693A">
              <w:rPr>
                <w:sz w:val="22"/>
              </w:rPr>
              <w:t>Комплектование фондов государственных библиотек художественной литературой</w:t>
            </w:r>
            <w:r>
              <w:rPr>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05 7 02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1 249,7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Комплектование книжных фондов библиотек (Закупка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05 7 02 21440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1 249,7</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населения </w:t>
            </w:r>
            <w:r>
              <w:rPr>
                <w:color w:val="000000"/>
                <w:sz w:val="22"/>
              </w:rPr>
              <w:t>Белгородской</w:t>
            </w:r>
            <w:r w:rsidRPr="00BB693A">
              <w:rPr>
                <w:color w:val="000000"/>
                <w:sz w:val="22"/>
              </w:rPr>
              <w:t xml:space="preserve"> области информацией о деятельности органов государственной власти и приоритетах региональной политики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2 067,3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Укрепление единства российской нации и этнокультурное развитие народов России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1 884,7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Мероприятия в рамках подпрограммы </w:t>
            </w:r>
            <w:r>
              <w:rPr>
                <w:color w:val="000000"/>
                <w:sz w:val="22"/>
              </w:rPr>
              <w:t>«</w:t>
            </w:r>
            <w:r w:rsidRPr="00BB693A">
              <w:rPr>
                <w:color w:val="000000"/>
                <w:sz w:val="22"/>
              </w:rPr>
              <w:t>Укрепление единства российской нации и этнокультурное развитие народов России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07 3 01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1 884,7</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3 01 R5160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90,0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3 01 R5160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1 794,7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Развитие территориального общественного самоуправления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182,6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Поддержка проектов территориального общественного самоуправления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07 5 01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182,6</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07 5 01 71420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182,6</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1 697,2</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расходы</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1 697,2</w:t>
            </w:r>
          </w:p>
        </w:tc>
      </w:tr>
      <w:tr w:rsidR="00F75EC3" w:rsidRPr="00BB693A" w:rsidTr="001275C7">
        <w:trPr>
          <w:trHeight w:val="68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B693A">
              <w:rPr>
                <w:color w:val="000000"/>
                <w:sz w:val="22"/>
              </w:rPr>
              <w:lastRenderedPageBreak/>
              <w:t>органами управления государственными внебюджетными фондами)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lastRenderedPageBreak/>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186,3</w:t>
            </w:r>
          </w:p>
        </w:tc>
      </w:tr>
      <w:tr w:rsidR="00F75EC3" w:rsidRPr="00BB693A" w:rsidTr="001275C7">
        <w:trPr>
          <w:trHeight w:val="30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1 510,9</w:t>
            </w:r>
          </w:p>
        </w:tc>
      </w:tr>
      <w:tr w:rsidR="00F75EC3" w:rsidRPr="00BB693A" w:rsidTr="001275C7">
        <w:trPr>
          <w:trHeight w:val="203"/>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 xml:space="preserve">Другие вопросы в области культуры, кинематографии </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08</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1798"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134 924,7</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Социальная поддержка граждан</w:t>
            </w:r>
            <w:r>
              <w:rPr>
                <w:color w:val="000000"/>
                <w:sz w:val="22"/>
              </w:rPr>
              <w:t xml:space="preserve"> 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400,0</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Подпрограмма</w:t>
            </w:r>
            <w:r>
              <w:rPr>
                <w:color w:val="000000"/>
                <w:sz w:val="22"/>
              </w:rPr>
              <w:t xml:space="preserve"> «</w:t>
            </w:r>
            <w:r w:rsidRPr="00BB693A">
              <w:rPr>
                <w:color w:val="000000"/>
                <w:sz w:val="22"/>
              </w:rPr>
              <w:t>Доступная среда</w:t>
            </w:r>
            <w:r>
              <w:rPr>
                <w:color w:val="000000"/>
                <w:sz w:val="22"/>
              </w:rPr>
              <w:t>»</w:t>
            </w:r>
            <w:r w:rsidRPr="00BB693A">
              <w:rPr>
                <w:color w:val="000000"/>
                <w:sz w:val="22"/>
              </w:rPr>
              <w:t xml:space="preserve"> до 2020 года</w:t>
            </w:r>
            <w:r>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400,0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04 5 02 29990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культуры и искусства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131 213,6</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музейного дела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05 2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17 937,4</w:t>
            </w:r>
          </w:p>
        </w:tc>
      </w:tr>
      <w:tr w:rsidR="00F75EC3" w:rsidRPr="00BB693A" w:rsidTr="001275C7">
        <w:trPr>
          <w:trHeight w:val="294"/>
          <w:jc w:val="right"/>
        </w:trPr>
        <w:tc>
          <w:tcPr>
            <w:tcW w:w="4530" w:type="dxa"/>
            <w:tcBorders>
              <w:top w:val="nil"/>
              <w:left w:val="single" w:sz="8"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Реализация мероприятий федеральной целевой программы </w:t>
            </w:r>
            <w:r>
              <w:rPr>
                <w:color w:val="000000"/>
                <w:sz w:val="22"/>
              </w:rPr>
              <w:t>«</w:t>
            </w:r>
            <w:r w:rsidRPr="00BB693A">
              <w:rPr>
                <w:color w:val="000000"/>
                <w:sz w:val="22"/>
              </w:rPr>
              <w:t>Увековечение памяти погибших при защите Отечества на 2019-2024 годы</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05 2 05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17 937,4</w:t>
            </w:r>
          </w:p>
        </w:tc>
      </w:tr>
      <w:tr w:rsidR="00F75EC3" w:rsidRPr="00BB693A" w:rsidTr="001275C7">
        <w:trPr>
          <w:trHeight w:val="57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Капитальный ремонт объектов государственной собственности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05 2 05</w:t>
            </w:r>
            <w:r>
              <w:rPr>
                <w:color w:val="000000"/>
                <w:sz w:val="22"/>
              </w:rPr>
              <w:t xml:space="preserve"> </w:t>
            </w:r>
            <w:r w:rsidRPr="00BB693A">
              <w:rPr>
                <w:color w:val="000000"/>
                <w:sz w:val="22"/>
              </w:rPr>
              <w:t>22110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8 757,4</w:t>
            </w:r>
          </w:p>
        </w:tc>
      </w:tr>
      <w:tr w:rsidR="00F75EC3" w:rsidRPr="00BB693A" w:rsidTr="001275C7">
        <w:trPr>
          <w:trHeight w:val="56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мероприятий федеральной целевой программы </w:t>
            </w:r>
            <w:r>
              <w:rPr>
                <w:color w:val="000000"/>
                <w:sz w:val="22"/>
              </w:rPr>
              <w:t>«</w:t>
            </w:r>
            <w:r w:rsidRPr="00BB693A">
              <w:rPr>
                <w:color w:val="000000"/>
                <w:sz w:val="22"/>
              </w:rPr>
              <w:t>Увековечение памяти погибших при защите Отечества на 2019-2024 годы</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2 05 R2990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825,6</w:t>
            </w:r>
          </w:p>
        </w:tc>
      </w:tr>
      <w:tr w:rsidR="00F75EC3" w:rsidRPr="00BB693A" w:rsidTr="001275C7">
        <w:trPr>
          <w:trHeight w:val="77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мероприятий федеральной целевой программы </w:t>
            </w:r>
            <w:r>
              <w:rPr>
                <w:color w:val="000000"/>
                <w:sz w:val="22"/>
              </w:rPr>
              <w:t>«</w:t>
            </w:r>
            <w:r w:rsidRPr="00BB693A">
              <w:rPr>
                <w:color w:val="000000"/>
                <w:sz w:val="22"/>
              </w:rPr>
              <w:t>Увековечение памяти погибших при защите Отечества на 2019-2024 годы</w:t>
            </w:r>
            <w:r>
              <w:rPr>
                <w:color w:val="000000"/>
                <w:sz w:val="22"/>
              </w:rPr>
              <w:t>»</w:t>
            </w:r>
            <w:r w:rsidRPr="00BB693A">
              <w:rPr>
                <w:color w:val="000000"/>
                <w:sz w:val="22"/>
              </w:rPr>
              <w:t xml:space="preserve"> за счет средств резервного фонда Правительства Российской Федерации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2 05 R299F</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8 354,4</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Государственная охрана, сохранение и популяризация объектов культурного наследия (памятников истории и культуры)</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36 811,7</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Осуществление переданных органам государственной власти </w:t>
            </w:r>
            <w:r w:rsidRPr="00BB693A">
              <w:rPr>
                <w:color w:val="000000"/>
                <w:sz w:val="22"/>
              </w:rPr>
              <w:lastRenderedPageBreak/>
              <w:t xml:space="preserve">субъектов Российской Федерации в соответствии с пунктом 1 статьи 9.1 Федерального закона от 25 июня 2002 года </w:t>
            </w:r>
            <w:r>
              <w:rPr>
                <w:color w:val="000000"/>
                <w:sz w:val="22"/>
              </w:rPr>
              <w:t>№ </w:t>
            </w:r>
            <w:r w:rsidRPr="00BB693A">
              <w:rPr>
                <w:color w:val="000000"/>
                <w:sz w:val="22"/>
              </w:rPr>
              <w:t xml:space="preserve">73-ФЗ </w:t>
            </w:r>
            <w:r>
              <w:rPr>
                <w:color w:val="000000"/>
                <w:sz w:val="22"/>
              </w:rPr>
              <w:t>«</w:t>
            </w:r>
            <w:r w:rsidRPr="00BB693A">
              <w:rPr>
                <w:color w:val="000000"/>
                <w:sz w:val="22"/>
              </w:rPr>
              <w:t>Об объектах культурного наследия (памятниках истории и культуры) народов Российской Федерации</w:t>
            </w:r>
            <w:r>
              <w:rPr>
                <w:color w:val="000000"/>
                <w:sz w:val="22"/>
              </w:rPr>
              <w:t>»</w:t>
            </w:r>
            <w:r w:rsidRPr="00BB693A">
              <w:rPr>
                <w:color w:val="000000"/>
                <w:sz w:val="22"/>
              </w:rPr>
              <w:t xml:space="preserve"> полномочий Российской Федерации в отношении объектов культурного наследия</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lastRenderedPageBreak/>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05 4 01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5 836,5</w:t>
            </w:r>
          </w:p>
        </w:tc>
      </w:tr>
      <w:tr w:rsidR="00F75EC3" w:rsidRPr="00BB693A" w:rsidTr="001275C7">
        <w:trPr>
          <w:trHeight w:val="115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color w:val="000000"/>
                <w:sz w:val="22"/>
              </w:rPr>
              <w:t>№ </w:t>
            </w:r>
            <w:r w:rsidRPr="00BB693A">
              <w:rPr>
                <w:color w:val="000000"/>
                <w:sz w:val="22"/>
              </w:rPr>
              <w:t xml:space="preserve">73-ФЗ </w:t>
            </w:r>
            <w:r>
              <w:rPr>
                <w:color w:val="000000"/>
                <w:sz w:val="22"/>
              </w:rPr>
              <w:t>«</w:t>
            </w:r>
            <w:r w:rsidRPr="00BB693A">
              <w:rPr>
                <w:color w:val="000000"/>
                <w:sz w:val="22"/>
              </w:rPr>
              <w:t>Об объектах культурного наследия (памятниках истории и культуры) народов Российской Федерации</w:t>
            </w:r>
            <w:r>
              <w:rPr>
                <w:color w:val="000000"/>
                <w:sz w:val="22"/>
              </w:rPr>
              <w:t>»</w:t>
            </w:r>
            <w:r w:rsidRPr="00BB693A">
              <w:rPr>
                <w:color w:val="000000"/>
                <w:sz w:val="22"/>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05 4 01 59500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5 836,5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Государственная охрана объектов культурного наследия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05 4 02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2 724,8</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охрана объектов культурного наследия </w:t>
            </w:r>
            <w:r>
              <w:rPr>
                <w:color w:val="000000"/>
                <w:sz w:val="22"/>
              </w:rPr>
              <w:t>Белгородской</w:t>
            </w:r>
            <w:r w:rsidRPr="00BB693A">
              <w:rPr>
                <w:color w:val="000000"/>
                <w:sz w:val="22"/>
              </w:rPr>
              <w:t xml:space="preserve"> области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05 4 02 21240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2 724,8</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Популяризация объектов культурного наследия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05 4 03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Популяризация объектов культурного наследия (Закупка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05 4 03 21120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Сохранение объектов культурного наследия (памятников истории и культуры)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05 4 04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20 706,0</w:t>
            </w:r>
          </w:p>
        </w:tc>
      </w:tr>
      <w:tr w:rsidR="00F75EC3" w:rsidRPr="00BB693A" w:rsidTr="001275C7">
        <w:trPr>
          <w:trHeight w:val="54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Капитальный ремонт объектов государственной собственности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05 4 04 22110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5 132,0</w:t>
            </w:r>
          </w:p>
        </w:tc>
      </w:tr>
      <w:tr w:rsidR="00F75EC3" w:rsidRPr="00BB693A" w:rsidTr="001275C7">
        <w:trPr>
          <w:trHeight w:val="30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сохранение объектов культурного наследия (памятников истории культуры)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05 4 04 72220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15 574,0</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Реализация мероприятий федеральной целевой программы </w:t>
            </w:r>
            <w:r>
              <w:rPr>
                <w:color w:val="000000"/>
                <w:sz w:val="22"/>
              </w:rPr>
              <w:t>«</w:t>
            </w:r>
            <w:r w:rsidRPr="00BB693A">
              <w:rPr>
                <w:color w:val="000000"/>
                <w:sz w:val="22"/>
              </w:rPr>
              <w:t>Увековечение памяти погибших при защите Отечества на 2019-2024 годы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05 4 05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7 444,4</w:t>
            </w:r>
          </w:p>
        </w:tc>
      </w:tr>
      <w:tr w:rsidR="00F75EC3" w:rsidRPr="00BB693A" w:rsidTr="001275C7">
        <w:trPr>
          <w:trHeight w:val="322"/>
          <w:jc w:val="right"/>
        </w:trPr>
        <w:tc>
          <w:tcPr>
            <w:tcW w:w="4530" w:type="dxa"/>
            <w:tcBorders>
              <w:top w:val="nil"/>
              <w:left w:val="single" w:sz="8"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мероприятий федеральной целевой программы </w:t>
            </w:r>
            <w:r>
              <w:rPr>
                <w:color w:val="000000"/>
                <w:sz w:val="22"/>
              </w:rPr>
              <w:t>«</w:t>
            </w:r>
            <w:r w:rsidRPr="00BB693A">
              <w:rPr>
                <w:color w:val="000000"/>
                <w:sz w:val="22"/>
              </w:rPr>
              <w:t>Увековечение памяти погибших при защите Отечества на 2019-2024 годы</w:t>
            </w:r>
            <w:r>
              <w:rPr>
                <w:color w:val="000000"/>
                <w:sz w:val="22"/>
              </w:rPr>
              <w:t xml:space="preserve">» </w:t>
            </w:r>
            <w:r w:rsidRPr="00BB693A">
              <w:rPr>
                <w:color w:val="000000"/>
                <w:sz w:val="22"/>
              </w:rPr>
              <w:t>(Межбюджетные трансферты)</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4 05 R2990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7 444,4</w:t>
            </w:r>
          </w:p>
        </w:tc>
      </w:tr>
      <w:tr w:rsidR="00F75EC3" w:rsidRPr="00BB693A" w:rsidTr="001275C7">
        <w:trPr>
          <w:trHeight w:val="22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Подпрограмма </w:t>
            </w:r>
            <w:r>
              <w:rPr>
                <w:color w:val="000000"/>
                <w:sz w:val="22"/>
              </w:rPr>
              <w:t>«</w:t>
            </w:r>
            <w:r w:rsidRPr="00BB693A">
              <w:rPr>
                <w:color w:val="000000"/>
                <w:sz w:val="22"/>
              </w:rPr>
              <w:t>Государственная политика в сфере культуры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67 336,5</w:t>
            </w:r>
          </w:p>
        </w:tc>
      </w:tr>
      <w:tr w:rsidR="00F75EC3" w:rsidRPr="00BB693A" w:rsidTr="001275C7">
        <w:trPr>
          <w:trHeight w:val="742"/>
          <w:jc w:val="right"/>
        </w:trPr>
        <w:tc>
          <w:tcPr>
            <w:tcW w:w="4530" w:type="dxa"/>
            <w:tcBorders>
              <w:top w:val="nil"/>
              <w:left w:val="single" w:sz="8"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функций органов власти и государственных учреждений</w:t>
            </w:r>
            <w:r>
              <w:rPr>
                <w:color w:val="000000"/>
                <w:sz w:val="22"/>
              </w:rPr>
              <w:t xml:space="preserve"> 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65 654,5</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(Расходы</w:t>
            </w:r>
            <w:r>
              <w:rPr>
                <w:color w:val="000000"/>
                <w:sz w:val="22"/>
              </w:rPr>
              <w:t xml:space="preserve"> </w:t>
            </w:r>
            <w:r w:rsidRPr="00BB693A">
              <w:rPr>
                <w:color w:val="000000"/>
                <w:sz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35 024,5</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4 224,4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292,0</w:t>
            </w:r>
          </w:p>
        </w:tc>
      </w:tr>
      <w:tr w:rsidR="00F75EC3" w:rsidRPr="00BB693A" w:rsidTr="001275C7">
        <w:trPr>
          <w:trHeight w:val="68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24 443,7</w:t>
            </w:r>
          </w:p>
        </w:tc>
      </w:tr>
      <w:tr w:rsidR="00F75EC3" w:rsidRPr="00BB693A" w:rsidTr="001275C7">
        <w:trPr>
          <w:trHeight w:val="5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1 498,9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171,0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Премии и иные поощрения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1 236,0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Премии и иные поощрения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05 6 03 20860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1 236,0</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Цифровая культура</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А3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446,0</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Организация онлайн трансляций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6 А3 08100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446,0</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Развитие дополнительного образования детей в сфере культуры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05 8</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9 128,0</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05 8 01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8 056,0</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05 8 01 00590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8 056,0</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Мероприятия, направленные на выявление и поддержку одаренных детей</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05 8 02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628,0</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Мероприятия </w:t>
            </w:r>
            <w:r w:rsidRPr="00BB693A">
              <w:rPr>
                <w:color w:val="000000"/>
                <w:sz w:val="22"/>
              </w:rPr>
              <w:b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05 8 02 29990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268,0</w:t>
            </w:r>
          </w:p>
        </w:tc>
      </w:tr>
      <w:tr w:rsidR="00F75EC3" w:rsidRPr="00BB693A" w:rsidTr="001275C7">
        <w:trPr>
          <w:trHeight w:val="27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Стипендии (Социальное обеспечение и иные выплаты населению)</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05 8 02 12230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360,0</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Творческие люди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8 А2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444,0</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Культура</w:t>
            </w:r>
            <w:r>
              <w:rPr>
                <w:color w:val="000000"/>
                <w:sz w:val="22"/>
              </w:rPr>
              <w:t>»</w:t>
            </w:r>
            <w:r w:rsidRPr="00BB693A">
              <w:rPr>
                <w:color w:val="000000"/>
                <w:sz w:val="22"/>
              </w:rPr>
              <w:t xml:space="preserve">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05 8 А2 А0000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444,0</w:t>
            </w:r>
          </w:p>
        </w:tc>
      </w:tr>
      <w:tr w:rsidR="00F75EC3" w:rsidRPr="00BB693A" w:rsidTr="001275C7">
        <w:trPr>
          <w:trHeight w:val="1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3 311,1</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3 311,1</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Материальное стимулирование за счет межбюджетных трансфертов в форме дотаций (грантов), выделенных </w:t>
            </w:r>
            <w:r>
              <w:rPr>
                <w:color w:val="000000"/>
                <w:sz w:val="22"/>
              </w:rPr>
              <w:t>Белгородской</w:t>
            </w:r>
            <w:r w:rsidRPr="00BB693A">
              <w:rPr>
                <w:color w:val="000000"/>
                <w:sz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99 9 00 00890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1 625,9</w:t>
            </w:r>
          </w:p>
        </w:tc>
      </w:tr>
      <w:tr w:rsidR="00F75EC3" w:rsidRPr="00BB693A" w:rsidTr="001275C7">
        <w:trPr>
          <w:trHeight w:val="68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1 651,6</w:t>
            </w:r>
          </w:p>
        </w:tc>
      </w:tr>
      <w:tr w:rsidR="00F75EC3" w:rsidRPr="00BB693A" w:rsidTr="001275C7">
        <w:trPr>
          <w:trHeight w:val="41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08</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33,6</w:t>
            </w:r>
          </w:p>
        </w:tc>
      </w:tr>
      <w:tr w:rsidR="00F75EC3" w:rsidRPr="00BB693A" w:rsidTr="001275C7">
        <w:trPr>
          <w:trHeight w:val="197"/>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Здравоохранение</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09</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14 314 818,7</w:t>
            </w:r>
          </w:p>
        </w:tc>
      </w:tr>
      <w:tr w:rsidR="00F75EC3" w:rsidRPr="00BB693A" w:rsidTr="001275C7">
        <w:trPr>
          <w:trHeight w:val="197"/>
          <w:jc w:val="right"/>
        </w:trPr>
        <w:tc>
          <w:tcPr>
            <w:tcW w:w="4530" w:type="dxa"/>
            <w:tcBorders>
              <w:top w:val="nil"/>
              <w:left w:val="single" w:sz="4" w:space="0" w:color="auto"/>
              <w:bottom w:val="single" w:sz="8" w:space="0" w:color="auto"/>
              <w:right w:val="single" w:sz="8" w:space="0" w:color="auto"/>
            </w:tcBorders>
            <w:shd w:val="clear" w:color="auto" w:fill="auto"/>
            <w:vAlign w:val="center"/>
            <w:hideMark/>
          </w:tcPr>
          <w:p w:rsidR="00F75EC3" w:rsidRPr="00BB693A" w:rsidRDefault="00F75EC3" w:rsidP="001275C7">
            <w:pPr>
              <w:jc w:val="both"/>
              <w:rPr>
                <w:b/>
                <w:bCs/>
                <w:color w:val="000000"/>
                <w:sz w:val="22"/>
              </w:rPr>
            </w:pPr>
            <w:r w:rsidRPr="00BB693A">
              <w:rPr>
                <w:b/>
                <w:bCs/>
                <w:color w:val="000000"/>
                <w:sz w:val="22"/>
              </w:rPr>
              <w:t>Стационарная медицинская помощь</w:t>
            </w:r>
          </w:p>
        </w:tc>
        <w:tc>
          <w:tcPr>
            <w:tcW w:w="81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09</w:t>
            </w:r>
          </w:p>
        </w:tc>
        <w:tc>
          <w:tcPr>
            <w:tcW w:w="749"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nil"/>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7 863 497,6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безопасности жизнедеятельности населения и территорий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1 945,0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Профилактика немедицинского потребления наркотических средств и психотропных веществ</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1 945,0</w:t>
            </w:r>
          </w:p>
        </w:tc>
      </w:tr>
      <w:tr w:rsidR="00F75EC3" w:rsidRPr="00BB693A" w:rsidTr="001275C7">
        <w:trPr>
          <w:trHeight w:val="60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Реализация мероприятий по раннему выявлению потребителей наркотиков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01 1 02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1 945,0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по раннему выявлению потребителей наркотиков (Предоставление субсидий бюджетным, автономным учреждениям и</w:t>
            </w:r>
            <w:r>
              <w:rPr>
                <w:color w:val="000000"/>
                <w:sz w:val="22"/>
              </w:rPr>
              <w:t xml:space="preserve"> </w:t>
            </w:r>
            <w:r w:rsidRPr="00BB693A">
              <w:rPr>
                <w:color w:val="000000"/>
                <w:sz w:val="22"/>
              </w:rPr>
              <w:t>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01 1 02 20320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1 885,0</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w:t>
            </w:r>
            <w:r>
              <w:rPr>
                <w:color w:val="000000"/>
                <w:sz w:val="22"/>
              </w:rPr>
              <w:t xml:space="preserve"> </w:t>
            </w:r>
            <w:r w:rsidRPr="00BB693A">
              <w:rPr>
                <w:color w:val="000000"/>
                <w:sz w:val="22"/>
              </w:rPr>
              <w:t>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01 1 02 20321</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60,0</w:t>
            </w:r>
          </w:p>
        </w:tc>
      </w:tr>
      <w:tr w:rsidR="00F75EC3" w:rsidRPr="00BB693A" w:rsidTr="001275C7">
        <w:trPr>
          <w:trHeight w:val="28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программа</w:t>
            </w:r>
            <w:r>
              <w:rPr>
                <w:color w:val="000000"/>
                <w:sz w:val="22"/>
              </w:rPr>
              <w:t xml:space="preserve"> Белгородской</w:t>
            </w:r>
            <w:r w:rsidRPr="00BB693A">
              <w:rPr>
                <w:color w:val="000000"/>
                <w:sz w:val="22"/>
              </w:rPr>
              <w:t xml:space="preserve"> области </w:t>
            </w:r>
            <w:r>
              <w:rPr>
                <w:color w:val="000000"/>
                <w:sz w:val="22"/>
              </w:rPr>
              <w:t>«</w:t>
            </w:r>
            <w:r w:rsidRPr="00BB693A">
              <w:rPr>
                <w:color w:val="000000"/>
                <w:sz w:val="22"/>
              </w:rPr>
              <w:t xml:space="preserve">Развитие здравоохранения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7 860 475,3</w:t>
            </w:r>
          </w:p>
        </w:tc>
      </w:tr>
      <w:tr w:rsidR="00F75EC3" w:rsidRPr="00BB693A" w:rsidTr="001275C7">
        <w:trPr>
          <w:trHeight w:val="21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первичной медико-санитарной помощи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98 052,1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Строительство, реконструкция, выкуп, капитальный ремонт объектов здравоохранения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03 2 03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37 109,6</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Капитальный ремонт объектов государственной</w:t>
            </w:r>
            <w:r>
              <w:rPr>
                <w:color w:val="000000"/>
                <w:sz w:val="22"/>
              </w:rPr>
              <w:t xml:space="preserve"> </w:t>
            </w:r>
            <w:r w:rsidRPr="00BB693A">
              <w:rPr>
                <w:color w:val="000000"/>
                <w:sz w:val="22"/>
              </w:rPr>
              <w:t xml:space="preserve">собственности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03 2 03 22110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14 476,6</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Приобретение объектов недвижимого имущества государственной собственности </w:t>
            </w:r>
            <w:r>
              <w:rPr>
                <w:color w:val="000000"/>
                <w:sz w:val="22"/>
              </w:rPr>
              <w:t>Белгородской</w:t>
            </w:r>
            <w:r w:rsidRPr="00BB693A">
              <w:rPr>
                <w:color w:val="000000"/>
                <w:sz w:val="22"/>
              </w:rPr>
              <w:t xml:space="preserve"> области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03 2 03 40390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22 633,0</w:t>
            </w:r>
          </w:p>
        </w:tc>
      </w:tr>
      <w:tr w:rsidR="00F75EC3" w:rsidRPr="00BB693A" w:rsidTr="001275C7">
        <w:trPr>
          <w:trHeight w:val="22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Развитие системы оказания первичной медико-санитарной помощи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2 N1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60 942,5</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2 N1 51960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55 203,3</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Реализация</w:t>
            </w:r>
            <w:r>
              <w:rPr>
                <w:color w:val="000000"/>
                <w:sz w:val="22"/>
              </w:rPr>
              <w:t xml:space="preserve"> </w:t>
            </w:r>
            <w:r w:rsidRPr="00BB693A">
              <w:rPr>
                <w:color w:val="000000"/>
                <w:sz w:val="22"/>
              </w:rPr>
              <w:t xml:space="preserve">национального проекта </w:t>
            </w:r>
            <w:r>
              <w:rPr>
                <w:color w:val="000000"/>
                <w:sz w:val="22"/>
              </w:rPr>
              <w:t>«</w:t>
            </w:r>
            <w:r w:rsidRPr="00BB693A">
              <w:rPr>
                <w:color w:val="000000"/>
                <w:sz w:val="22"/>
              </w:rPr>
              <w:t>Здравоохранение</w:t>
            </w:r>
            <w:r>
              <w:rPr>
                <w:color w:val="000000"/>
                <w:sz w:val="22"/>
              </w:rPr>
              <w:t>»</w:t>
            </w:r>
            <w:r w:rsidRPr="00BB693A">
              <w:rPr>
                <w:color w:val="000000"/>
                <w:sz w:val="22"/>
              </w:rPr>
              <w:t xml:space="preserve">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2 N1 N0000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5 739,2</w:t>
            </w:r>
          </w:p>
        </w:tc>
      </w:tr>
      <w:tr w:rsidR="00F75EC3" w:rsidRPr="00BB693A" w:rsidTr="001275C7">
        <w:trPr>
          <w:trHeight w:val="47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2 654 610,3</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Высокотехнологичные виды медицинской помощи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640 804,9</w:t>
            </w:r>
          </w:p>
        </w:tc>
      </w:tr>
      <w:tr w:rsidR="00F75EC3" w:rsidRPr="00BB693A" w:rsidTr="001275C7">
        <w:trPr>
          <w:trHeight w:val="47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Высокотехнологичная медицинская помощь, не включенная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01 R4020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640 804,9</w:t>
            </w:r>
          </w:p>
        </w:tc>
      </w:tr>
      <w:tr w:rsidR="00F75EC3" w:rsidRPr="00BB693A" w:rsidTr="001275C7">
        <w:trPr>
          <w:trHeight w:val="67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27 553,0</w:t>
            </w:r>
          </w:p>
        </w:tc>
      </w:tr>
      <w:tr w:rsidR="00F75EC3" w:rsidRPr="00BB693A" w:rsidTr="001275C7">
        <w:trPr>
          <w:trHeight w:val="87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03 3 02 20140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27 553,0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Мероприятия, направленные на обследование населения с целью выявления туберкулеза, лечения больных туберкулезом, профилактические мероприятия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26 371,7</w:t>
            </w:r>
          </w:p>
        </w:tc>
      </w:tr>
      <w:tr w:rsidR="00F75EC3" w:rsidRPr="00BB693A" w:rsidTr="001275C7">
        <w:trPr>
          <w:trHeight w:val="62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03 3 03 20180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24 229,7</w:t>
            </w:r>
          </w:p>
        </w:tc>
      </w:tr>
      <w:tr w:rsidR="00F75EC3" w:rsidRPr="00BB693A" w:rsidTr="001275C7">
        <w:trPr>
          <w:trHeight w:val="101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03 R2022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2 142,0</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Закупки оборудования (включая медицинское)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150 937,6</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Закупки оборудования (включая медицинское)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03 3 07 20880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25 330,4</w:t>
            </w:r>
          </w:p>
        </w:tc>
      </w:tr>
      <w:tr w:rsidR="00F75EC3" w:rsidRPr="00BB693A" w:rsidTr="001275C7">
        <w:trPr>
          <w:trHeight w:val="41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03 3 07 20880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110 001,3</w:t>
            </w:r>
          </w:p>
        </w:tc>
      </w:tr>
      <w:tr w:rsidR="00F75EC3" w:rsidRPr="00BB693A" w:rsidTr="001275C7">
        <w:trPr>
          <w:trHeight w:val="68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Оснащение (переоснащение) лабораторий медицинских организаций, осуществляющих этиологическую диагностику новой коронавирусной инфекции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03 3 07 58450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15 605,9</w:t>
            </w:r>
          </w:p>
        </w:tc>
      </w:tr>
      <w:tr w:rsidR="00F75EC3" w:rsidRPr="00BB693A" w:rsidTr="001275C7">
        <w:trPr>
          <w:trHeight w:val="23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Развитие инфраструктуры системы здравоохранения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03 3 08</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955 576,4</w:t>
            </w:r>
          </w:p>
        </w:tc>
      </w:tr>
      <w:tr w:rsidR="00F75EC3" w:rsidRPr="00BB693A" w:rsidTr="001275C7">
        <w:trPr>
          <w:trHeight w:val="42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03 3 08 20550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87 465,2</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Капитальный ремонт объектов государственной</w:t>
            </w:r>
            <w:r>
              <w:rPr>
                <w:color w:val="000000"/>
                <w:sz w:val="22"/>
              </w:rPr>
              <w:t xml:space="preserve"> </w:t>
            </w:r>
            <w:r w:rsidRPr="00BB693A">
              <w:rPr>
                <w:color w:val="000000"/>
                <w:sz w:val="22"/>
              </w:rPr>
              <w:t xml:space="preserve">собственности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03 3 08 22110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723 022,6</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03 3 08 40370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29 939,8</w:t>
            </w:r>
          </w:p>
        </w:tc>
      </w:tr>
      <w:tr w:rsidR="00F75EC3" w:rsidRPr="00BB693A" w:rsidTr="001275C7">
        <w:trPr>
          <w:trHeight w:val="103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Оснащение (переоснащение), а также проведение работ по обеспечению системой централизованного снабжения медицинскими газами (кислородом)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03 3 08 58320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115 148,8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медицинской деятельности, связанной с донорством органов человека в целях трансплантации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03 3 09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902,1</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03 3 09 54760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902,1</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Борьба с сердечно-сосудистыми заболеваниями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03 3 N2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212 559,3</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N2 51920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212 559,3</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Борьба с онкологическими заболеваниями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N3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639 855,3</w:t>
            </w:r>
          </w:p>
        </w:tc>
      </w:tr>
      <w:tr w:rsidR="00F75EC3" w:rsidRPr="00BB693A" w:rsidTr="001275C7">
        <w:trPr>
          <w:trHeight w:val="82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N3 51900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639 855,3</w:t>
            </w:r>
          </w:p>
        </w:tc>
      </w:tr>
      <w:tr w:rsidR="00F75EC3" w:rsidRPr="00BB693A" w:rsidTr="001275C7">
        <w:trPr>
          <w:trHeight w:val="21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Развитие экспорта медицинских услуг</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N8</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Здравоохранение</w:t>
            </w:r>
            <w:r>
              <w:rPr>
                <w:color w:val="000000"/>
                <w:sz w:val="22"/>
              </w:rPr>
              <w:t>»</w:t>
            </w:r>
            <w:r w:rsidRPr="00BB693A">
              <w:rPr>
                <w:color w:val="000000"/>
                <w:sz w:val="22"/>
              </w:rPr>
              <w:t xml:space="preserve">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N8 N0000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Охрана здоровья матери и ребенка</w:t>
            </w:r>
            <w:r>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283 928,3</w:t>
            </w:r>
          </w:p>
        </w:tc>
      </w:tr>
      <w:tr w:rsidR="00F75EC3" w:rsidRPr="00BB693A" w:rsidTr="001275C7">
        <w:trPr>
          <w:trHeight w:val="42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Закупки оборудования (включая медицинское) и расходных материалов для неонатального и аудиологического скрининга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03 5 01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7 227,0</w:t>
            </w:r>
          </w:p>
        </w:tc>
      </w:tr>
      <w:tr w:rsidR="00F75EC3" w:rsidRPr="00BB693A" w:rsidTr="001275C7">
        <w:trPr>
          <w:trHeight w:val="5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03 5 01 20730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7 227,0</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Мероприятия по пренатальной (дородовой) диагностике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10 919,0</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03 5 02 20790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10 919,0</w:t>
            </w:r>
          </w:p>
        </w:tc>
      </w:tr>
      <w:tr w:rsidR="00F75EC3" w:rsidRPr="00BB693A" w:rsidTr="001275C7">
        <w:trPr>
          <w:trHeight w:val="42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Закупки лекарственных препаратов и изделий медицинского назначения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7 793,0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03 5 03 20870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7 793,0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Развитие инфраструктуры системы здравоохранения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03 5 06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83 989,3</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Капитальный ремонт объектов государственной</w:t>
            </w:r>
            <w:r>
              <w:rPr>
                <w:color w:val="000000"/>
                <w:sz w:val="22"/>
              </w:rPr>
              <w:t xml:space="preserve"> </w:t>
            </w:r>
            <w:r w:rsidRPr="00BB693A">
              <w:rPr>
                <w:color w:val="000000"/>
                <w:sz w:val="22"/>
              </w:rPr>
              <w:t xml:space="preserve">собственности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03 5 06 22110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81 913,2</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w:t>
            </w:r>
            <w:r w:rsidRPr="00BB693A">
              <w:rPr>
                <w:color w:val="000000"/>
                <w:sz w:val="22"/>
              </w:rPr>
              <w:lastRenderedPageBreak/>
              <w:t>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03 5 06 40370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2 076,1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Развитие детского здравоохранения, включая создание современной инфраструктуры оказания медицинской помощи детям</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N4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109 445,5</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Здравоохранение</w:t>
            </w:r>
            <w:r>
              <w:rPr>
                <w:color w:val="000000"/>
                <w:sz w:val="22"/>
              </w:rPr>
              <w:t>»</w:t>
            </w:r>
            <w:r w:rsidRPr="00BB693A">
              <w:rPr>
                <w:color w:val="000000"/>
                <w:sz w:val="22"/>
              </w:rPr>
              <w:t xml:space="preserve">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N4 N0000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109 445,5</w:t>
            </w:r>
          </w:p>
        </w:tc>
      </w:tr>
      <w:tr w:rsidR="00F75EC3" w:rsidRPr="00BB693A" w:rsidTr="001275C7">
        <w:trPr>
          <w:trHeight w:val="26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Финансовая поддержка семей при рождении детей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P1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64 554,5</w:t>
            </w:r>
          </w:p>
        </w:tc>
      </w:tr>
      <w:tr w:rsidR="00F75EC3" w:rsidRPr="00BB693A" w:rsidTr="001275C7">
        <w:trPr>
          <w:trHeight w:val="41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Демография</w:t>
            </w:r>
            <w:r>
              <w:rPr>
                <w:color w:val="000000"/>
                <w:sz w:val="22"/>
              </w:rPr>
              <w:t>»</w:t>
            </w:r>
            <w:r w:rsidRPr="00BB693A">
              <w:rPr>
                <w:color w:val="000000"/>
                <w:sz w:val="22"/>
              </w:rPr>
              <w:t xml:space="preserve">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P1 P0000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64 554,5</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Оказание паллиативной помощи, в том числе детям</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03 7</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31 600,7</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noWrap/>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Закупки лекарственных препаратов и изделий медицинского назначения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03 7 01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31 600,7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Развитие паллиативной медицинской помощи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7 01 R2010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31 600,7</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Кадровое обеспечение системы здравоохранения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03 8</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555,0</w:t>
            </w:r>
          </w:p>
        </w:tc>
      </w:tr>
      <w:tr w:rsidR="00F75EC3" w:rsidRPr="00BB693A" w:rsidTr="001275C7">
        <w:trPr>
          <w:trHeight w:val="39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Проект</w:t>
            </w:r>
            <w:r>
              <w:rPr>
                <w:color w:val="000000"/>
                <w:sz w:val="22"/>
              </w:rPr>
              <w:t xml:space="preserve"> «</w:t>
            </w:r>
            <w:r w:rsidRPr="00BB693A">
              <w:rPr>
                <w:color w:val="000000"/>
                <w:sz w:val="22"/>
              </w:rPr>
              <w:t>Обеспечение медицинских организаций системы здравоохранения квалифицированными кадрами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8 N5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555,0</w:t>
            </w:r>
          </w:p>
        </w:tc>
      </w:tr>
      <w:tr w:rsidR="00F75EC3" w:rsidRPr="00BB693A" w:rsidTr="001275C7">
        <w:trPr>
          <w:trHeight w:val="39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Здравоохранение</w:t>
            </w:r>
            <w:r>
              <w:rPr>
                <w:color w:val="000000"/>
                <w:sz w:val="22"/>
              </w:rPr>
              <w:t>»</w:t>
            </w:r>
            <w:r w:rsidRPr="00BB693A">
              <w:rPr>
                <w:color w:val="000000"/>
                <w:sz w:val="22"/>
              </w:rPr>
              <w:t xml:space="preserve">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8 N5 N0000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555,0</w:t>
            </w:r>
          </w:p>
        </w:tc>
      </w:tr>
      <w:tr w:rsidR="00F75EC3" w:rsidRPr="00BB693A" w:rsidTr="001275C7">
        <w:trPr>
          <w:trHeight w:val="25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системы территориального планирования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4 791 728,9</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4 789 857,2</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3 744 054,8</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927 842,8</w:t>
            </w:r>
          </w:p>
        </w:tc>
      </w:tr>
      <w:tr w:rsidR="00F75EC3" w:rsidRPr="00BB693A" w:rsidTr="001275C7">
        <w:trPr>
          <w:trHeight w:val="5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153 029,1</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Обеспечение деятельности (оказание услуг) государственных учреждений (организаций)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1 314,1</w:t>
            </w:r>
          </w:p>
        </w:tc>
      </w:tr>
      <w:tr w:rsidR="00F75EC3" w:rsidRPr="00BB693A" w:rsidTr="001275C7">
        <w:trPr>
          <w:trHeight w:val="52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2 643 911,6</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17 957,2</w:t>
            </w:r>
          </w:p>
        </w:tc>
      </w:tr>
      <w:tr w:rsidR="00F75EC3" w:rsidRPr="00BB693A" w:rsidTr="001275C7">
        <w:trPr>
          <w:trHeight w:val="61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01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117,5</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01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21 656,8</w:t>
            </w:r>
          </w:p>
        </w:tc>
      </w:tr>
      <w:tr w:rsidR="00F75EC3" w:rsidRPr="00BB693A" w:rsidTr="001275C7">
        <w:trPr>
          <w:trHeight w:val="96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01 58300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340 877,4</w:t>
            </w:r>
          </w:p>
        </w:tc>
      </w:tr>
      <w:tr w:rsidR="00F75EC3" w:rsidRPr="00BB693A" w:rsidTr="001275C7">
        <w:trPr>
          <w:trHeight w:val="106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Осуществление выплат стимулирующего характера за выполнение особо важных работ</w:t>
            </w:r>
            <w:r>
              <w:rPr>
                <w:color w:val="000000"/>
                <w:sz w:val="22"/>
              </w:rPr>
              <w:t xml:space="preserve"> </w:t>
            </w:r>
            <w:r w:rsidRPr="00BB693A">
              <w:rPr>
                <w:color w:val="000000"/>
                <w:sz w:val="22"/>
              </w:rPr>
              <w:t>медицинским и иным работникам, непосредственно участвующим в оказании медицинской помощи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01 58330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643 611,0</w:t>
            </w:r>
          </w:p>
        </w:tc>
      </w:tr>
      <w:tr w:rsidR="00F75EC3" w:rsidRPr="00BB693A" w:rsidTr="001275C7">
        <w:trPr>
          <w:trHeight w:val="117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w:t>
            </w:r>
            <w:r w:rsidRPr="00BB693A">
              <w:rPr>
                <w:color w:val="000000"/>
                <w:sz w:val="22"/>
              </w:rPr>
              <w:lastRenderedPageBreak/>
              <w:t>Федерации расходов на указанные цели,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01 58360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39 539,7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Компенсация расходов, связанных с оказанием медицинскими организациями медицинской помощи гражданам Украины и лицам без гражданства</w:t>
            </w:r>
            <w:r>
              <w:rPr>
                <w:color w:val="000000"/>
                <w:sz w:val="22"/>
              </w:rPr>
              <w:t>»</w:t>
            </w:r>
          </w:p>
        </w:tc>
        <w:tc>
          <w:tcPr>
            <w:tcW w:w="811" w:type="dxa"/>
            <w:tcBorders>
              <w:top w:val="nil"/>
              <w:left w:val="nil"/>
              <w:bottom w:val="nil"/>
              <w:right w:val="nil"/>
            </w:tcBorders>
            <w:shd w:val="clear" w:color="auto" w:fill="auto"/>
            <w:noWrap/>
            <w:vAlign w:val="center"/>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noWrap/>
            <w:vAlign w:val="center"/>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center"/>
            <w:hideMark/>
          </w:tcPr>
          <w:p w:rsidR="00F75EC3" w:rsidRPr="00BB693A" w:rsidRDefault="00F75EC3" w:rsidP="001275C7">
            <w:pPr>
              <w:rPr>
                <w:color w:val="000000"/>
                <w:sz w:val="22"/>
              </w:rPr>
            </w:pPr>
            <w:r w:rsidRPr="00BB693A">
              <w:rPr>
                <w:color w:val="000000"/>
                <w:sz w:val="22"/>
              </w:rPr>
              <w:t>03 Г 05</w:t>
            </w:r>
          </w:p>
        </w:tc>
        <w:tc>
          <w:tcPr>
            <w:tcW w:w="781" w:type="dxa"/>
            <w:tcBorders>
              <w:top w:val="nil"/>
              <w:left w:val="nil"/>
              <w:bottom w:val="nil"/>
              <w:right w:val="nil"/>
            </w:tcBorders>
            <w:shd w:val="clear" w:color="auto" w:fill="auto"/>
            <w:noWrap/>
            <w:vAlign w:val="center"/>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1 871,7</w:t>
            </w:r>
          </w:p>
        </w:tc>
      </w:tr>
      <w:tr w:rsidR="00F75EC3" w:rsidRPr="00BB693A" w:rsidTr="001275C7">
        <w:trPr>
          <w:trHeight w:val="103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noWrap/>
            <w:vAlign w:val="center"/>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noWrap/>
            <w:vAlign w:val="center"/>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center"/>
            <w:hideMark/>
          </w:tcPr>
          <w:p w:rsidR="00F75EC3" w:rsidRPr="00BB693A" w:rsidRDefault="00F75EC3" w:rsidP="001275C7">
            <w:pPr>
              <w:rPr>
                <w:color w:val="000000"/>
                <w:sz w:val="22"/>
              </w:rPr>
            </w:pPr>
            <w:r w:rsidRPr="00BB693A">
              <w:rPr>
                <w:color w:val="000000"/>
                <w:sz w:val="22"/>
              </w:rPr>
              <w:t>03 Г 05 54220</w:t>
            </w:r>
          </w:p>
        </w:tc>
        <w:tc>
          <w:tcPr>
            <w:tcW w:w="781" w:type="dxa"/>
            <w:tcBorders>
              <w:top w:val="nil"/>
              <w:left w:val="nil"/>
              <w:bottom w:val="nil"/>
              <w:right w:val="nil"/>
            </w:tcBorders>
            <w:shd w:val="clear" w:color="auto" w:fill="auto"/>
            <w:noWrap/>
            <w:vAlign w:val="center"/>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1 871,7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Социальная поддержка граждан</w:t>
            </w:r>
            <w:r>
              <w:rPr>
                <w:color w:val="000000"/>
                <w:sz w:val="22"/>
              </w:rPr>
              <w:t xml:space="preserve"> 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421,5</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Подпрограмма</w:t>
            </w:r>
            <w:r>
              <w:rPr>
                <w:color w:val="000000"/>
                <w:sz w:val="22"/>
              </w:rPr>
              <w:t xml:space="preserve"> «</w:t>
            </w:r>
            <w:r w:rsidRPr="00BB693A">
              <w:rPr>
                <w:color w:val="000000"/>
                <w:sz w:val="22"/>
              </w:rPr>
              <w:t>Доступная среда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421,5</w:t>
            </w:r>
          </w:p>
        </w:tc>
      </w:tr>
      <w:tr w:rsidR="00F75EC3" w:rsidRPr="00BB693A" w:rsidTr="001275C7">
        <w:trPr>
          <w:trHeight w:val="80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421,5</w:t>
            </w:r>
          </w:p>
        </w:tc>
      </w:tr>
      <w:tr w:rsidR="00F75EC3" w:rsidRPr="00BB693A" w:rsidTr="001275C7">
        <w:trPr>
          <w:trHeight w:val="63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01 R0270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421,5</w:t>
            </w:r>
          </w:p>
        </w:tc>
      </w:tr>
      <w:tr w:rsidR="00F75EC3" w:rsidRPr="00BB693A" w:rsidTr="001275C7">
        <w:trPr>
          <w:trHeight w:val="15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655,8</w:t>
            </w:r>
          </w:p>
        </w:tc>
      </w:tr>
      <w:tr w:rsidR="00F75EC3" w:rsidRPr="00BB693A" w:rsidTr="001275C7">
        <w:trPr>
          <w:trHeight w:val="15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99 9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655,8</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64,3</w:t>
            </w:r>
          </w:p>
        </w:tc>
      </w:tr>
      <w:tr w:rsidR="00F75EC3" w:rsidRPr="00BB693A" w:rsidTr="001275C7">
        <w:trPr>
          <w:trHeight w:val="315"/>
          <w:jc w:val="right"/>
        </w:trPr>
        <w:tc>
          <w:tcPr>
            <w:tcW w:w="4530" w:type="dxa"/>
            <w:tcBorders>
              <w:top w:val="nil"/>
              <w:left w:val="single" w:sz="4" w:space="0" w:color="auto"/>
              <w:bottom w:val="nil"/>
              <w:right w:val="single" w:sz="4" w:space="0" w:color="auto"/>
            </w:tcBorders>
            <w:shd w:val="clear" w:color="auto" w:fill="auto"/>
            <w:vAlign w:val="bottom"/>
            <w:hideMark/>
          </w:tcPr>
          <w:p w:rsidR="00F75EC3" w:rsidRPr="00BB693A" w:rsidRDefault="00F75EC3" w:rsidP="001275C7">
            <w:pPr>
              <w:jc w:val="both"/>
              <w:rPr>
                <w:color w:val="000000"/>
                <w:sz w:val="22"/>
                <w:szCs w:val="25"/>
              </w:rPr>
            </w:pPr>
            <w:r w:rsidRPr="00BB693A">
              <w:rPr>
                <w:color w:val="000000"/>
                <w:sz w:val="22"/>
                <w:szCs w:val="25"/>
              </w:rPr>
              <w:lastRenderedPageBreak/>
              <w:t xml:space="preserve">Резервный фонд Правительства </w:t>
            </w:r>
            <w:r>
              <w:rPr>
                <w:color w:val="000000"/>
                <w:sz w:val="22"/>
                <w:szCs w:val="25"/>
              </w:rPr>
              <w:t>Белгородской</w:t>
            </w:r>
            <w:r w:rsidRPr="00BB693A">
              <w:rPr>
                <w:color w:val="000000"/>
                <w:sz w:val="22"/>
                <w:szCs w:val="25"/>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591,5</w:t>
            </w:r>
          </w:p>
        </w:tc>
      </w:tr>
      <w:tr w:rsidR="00F75EC3" w:rsidRPr="00BB693A" w:rsidTr="001275C7">
        <w:trPr>
          <w:trHeight w:val="154"/>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75EC3" w:rsidRPr="00BB693A" w:rsidRDefault="00F75EC3" w:rsidP="001275C7">
            <w:pPr>
              <w:jc w:val="both"/>
              <w:rPr>
                <w:b/>
                <w:bCs/>
                <w:color w:val="000000"/>
                <w:sz w:val="22"/>
              </w:rPr>
            </w:pPr>
            <w:r w:rsidRPr="00BB693A">
              <w:rPr>
                <w:b/>
                <w:bCs/>
                <w:color w:val="000000"/>
                <w:sz w:val="22"/>
              </w:rPr>
              <w:t>Амбулаторная помощь</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09</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02</w:t>
            </w:r>
          </w:p>
        </w:tc>
        <w:tc>
          <w:tcPr>
            <w:tcW w:w="1798"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2 127 443,7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здравоохранения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2 127 346,5</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первичной медико-санитарной помощи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43 368,7</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Закупки иммунопрепаратов для вакцинопрофилактики инфекций по эпидемическим показаниям</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03 2 05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43 144,3</w:t>
            </w:r>
          </w:p>
        </w:tc>
      </w:tr>
      <w:tr w:rsidR="00F75EC3" w:rsidRPr="00BB693A" w:rsidTr="001275C7">
        <w:trPr>
          <w:trHeight w:val="48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03 2 05 20160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43 144,3</w:t>
            </w:r>
          </w:p>
        </w:tc>
      </w:tr>
      <w:tr w:rsidR="00F75EC3" w:rsidRPr="00BB693A" w:rsidTr="001275C7">
        <w:trPr>
          <w:trHeight w:val="1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Старшее поколение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2 Р3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224,4</w:t>
            </w:r>
          </w:p>
        </w:tc>
      </w:tr>
      <w:tr w:rsidR="00F75EC3" w:rsidRPr="00BB693A" w:rsidTr="001275C7">
        <w:trPr>
          <w:trHeight w:val="61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2 Р3 54680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224,4</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450 401,9</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435 274,8</w:t>
            </w:r>
          </w:p>
        </w:tc>
      </w:tr>
      <w:tr w:rsidR="00F75EC3" w:rsidRPr="00BB693A" w:rsidTr="001275C7">
        <w:trPr>
          <w:trHeight w:val="65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03 3 02 20140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435 274,8</w:t>
            </w:r>
          </w:p>
        </w:tc>
      </w:tr>
      <w:tr w:rsidR="00F75EC3" w:rsidRPr="00BB693A" w:rsidTr="001275C7">
        <w:trPr>
          <w:trHeight w:val="25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Закупки оборудования (включая медицинское)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15 127,1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Закупки оборудования (включая медицинское)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03 3 07 20880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15 127,1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Подпрограмма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03 5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215 793,0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Развитие инфраструктуры системы здравоохранения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03 5 06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93 049,0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Капитальный ремонт объектов государственной собственности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03 5 06 22110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93 049,0</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Развитие детского здравоохранения, включая создание современной инфраструктуры оказания медицинской помощи детям</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N4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112 578,0</w:t>
            </w:r>
          </w:p>
        </w:tc>
      </w:tr>
      <w:tr w:rsidR="00F75EC3" w:rsidRPr="00BB693A" w:rsidTr="001275C7">
        <w:trPr>
          <w:trHeight w:val="6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N4 5170R</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112 578,0</w:t>
            </w:r>
          </w:p>
        </w:tc>
      </w:tr>
      <w:tr w:rsidR="00F75EC3" w:rsidRPr="00BB693A" w:rsidTr="001275C7">
        <w:trPr>
          <w:trHeight w:val="21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Финансовая поддержка семей при рождении детей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P1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10 166,0</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Демография</w:t>
            </w:r>
            <w:r>
              <w:rPr>
                <w:color w:val="000000"/>
                <w:sz w:val="22"/>
              </w:rPr>
              <w:t>»</w:t>
            </w:r>
            <w:r w:rsidRPr="00BB693A">
              <w:rPr>
                <w:color w:val="000000"/>
                <w:sz w:val="22"/>
              </w:rPr>
              <w:t xml:space="preserve">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5 P1 P0000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10 166,0</w:t>
            </w:r>
          </w:p>
        </w:tc>
      </w:tr>
      <w:tr w:rsidR="00F75EC3" w:rsidRPr="00BB693A" w:rsidTr="001275C7">
        <w:trPr>
          <w:trHeight w:val="27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Кадровое обеспечение системы здравоохранения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03 8</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95,0</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Обеспечение медицинских организаций системы здравоохранения квалифицированными кадрами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8 N5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95,0</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Здравоохранение</w:t>
            </w:r>
            <w:r>
              <w:rPr>
                <w:color w:val="000000"/>
                <w:sz w:val="22"/>
              </w:rPr>
              <w:t>»</w:t>
            </w:r>
            <w:r w:rsidRPr="00BB693A">
              <w:rPr>
                <w:color w:val="000000"/>
                <w:sz w:val="22"/>
              </w:rPr>
              <w:t xml:space="preserve">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8 N5 N0000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95,0</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системы лекарственного обеспечения, в том числе в амбулаторных условиях</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1 308 932,0</w:t>
            </w:r>
          </w:p>
        </w:tc>
      </w:tr>
      <w:tr w:rsidR="00F75EC3" w:rsidRPr="00BB693A" w:rsidTr="001275C7">
        <w:trPr>
          <w:trHeight w:val="30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Централизованная закупка лекарственных препаратов и изделий медицинского назначения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03 9 01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658 447,0</w:t>
            </w:r>
          </w:p>
        </w:tc>
      </w:tr>
      <w:tr w:rsidR="00F75EC3" w:rsidRPr="00BB693A" w:rsidTr="001275C7">
        <w:trPr>
          <w:trHeight w:val="116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Централизованная закупка лекарственных препаратов и изделий медицинского назначения</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03 9 01 20060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476 789,4</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03 9 01 20550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91 182,3</w:t>
            </w:r>
          </w:p>
        </w:tc>
      </w:tr>
      <w:tr w:rsidR="00F75EC3" w:rsidRPr="00BB693A" w:rsidTr="001275C7">
        <w:trPr>
          <w:trHeight w:val="63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Приобретение лекарственных препаратов для лечения пациентов с новой коронавирусной инфекцией, получающих помощь в </w:t>
            </w:r>
            <w:r w:rsidRPr="00BB693A">
              <w:rPr>
                <w:color w:val="000000"/>
                <w:sz w:val="22"/>
              </w:rPr>
              <w:lastRenderedPageBreak/>
              <w:t xml:space="preserve">амбулаторных условиях, за счет резервного фонда </w:t>
            </w:r>
            <w:r>
              <w:rPr>
                <w:color w:val="000000"/>
                <w:sz w:val="22"/>
              </w:rPr>
              <w:t>П</w:t>
            </w:r>
            <w:r w:rsidRPr="00BB693A">
              <w:rPr>
                <w:color w:val="000000"/>
                <w:sz w:val="22"/>
              </w:rPr>
              <w:t xml:space="preserve">равительства </w:t>
            </w:r>
            <w:r>
              <w:rPr>
                <w:color w:val="000000"/>
                <w:sz w:val="22"/>
              </w:rPr>
              <w:t xml:space="preserve">Российской Федерации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03 9 01 58430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90 475,3</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03 9 04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 xml:space="preserve"> </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382 095,7</w:t>
            </w:r>
          </w:p>
        </w:tc>
      </w:tr>
      <w:tr w:rsidR="00F75EC3" w:rsidRPr="00BB693A" w:rsidTr="001275C7">
        <w:trPr>
          <w:trHeight w:val="73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Оказание отдельным категориям граждан социальной услуги</w:t>
            </w:r>
            <w:r>
              <w:rPr>
                <w:color w:val="000000"/>
                <w:sz w:val="22"/>
              </w:rPr>
              <w:t xml:space="preserve"> </w:t>
            </w:r>
            <w:r w:rsidRPr="00BB693A">
              <w:rPr>
                <w:color w:val="000000"/>
                <w:sz w:val="22"/>
              </w:rPr>
              <w:t>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03 9 04 54600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382 095,7</w:t>
            </w:r>
          </w:p>
        </w:tc>
      </w:tr>
      <w:tr w:rsidR="00F75EC3" w:rsidRPr="00BB693A" w:rsidTr="001275C7">
        <w:trPr>
          <w:trHeight w:val="351"/>
          <w:jc w:val="right"/>
        </w:trPr>
        <w:tc>
          <w:tcPr>
            <w:tcW w:w="4530" w:type="dxa"/>
            <w:tcBorders>
              <w:top w:val="nil"/>
              <w:left w:val="single" w:sz="4" w:space="0" w:color="auto"/>
              <w:bottom w:val="nil"/>
              <w:right w:val="single" w:sz="4"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Реализация отдельных полномочий в области лекарственного обеспечения</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03 9 05</w:t>
            </w:r>
          </w:p>
        </w:tc>
        <w:tc>
          <w:tcPr>
            <w:tcW w:w="781" w:type="dxa"/>
            <w:tcBorders>
              <w:top w:val="nil"/>
              <w:left w:val="nil"/>
              <w:bottom w:val="nil"/>
              <w:right w:val="nil"/>
            </w:tcBorders>
            <w:shd w:val="clear" w:color="auto" w:fill="auto"/>
            <w:noWrap/>
            <w:vAlign w:val="center"/>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145 019,0</w:t>
            </w:r>
          </w:p>
        </w:tc>
      </w:tr>
      <w:tr w:rsidR="00F75EC3" w:rsidRPr="00BB693A" w:rsidTr="001275C7">
        <w:trPr>
          <w:trHeight w:val="322"/>
          <w:jc w:val="right"/>
        </w:trPr>
        <w:tc>
          <w:tcPr>
            <w:tcW w:w="4530" w:type="dxa"/>
            <w:tcBorders>
              <w:top w:val="nil"/>
              <w:left w:val="single" w:sz="4" w:space="0" w:color="auto"/>
              <w:bottom w:val="nil"/>
              <w:right w:val="single" w:sz="4"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Реализация отдельных полномочий в области лекарственного обеспечения (Социальное обеспечение и иные выплаты населению)</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03 9 05 51610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145 019,0</w:t>
            </w:r>
          </w:p>
        </w:tc>
      </w:tr>
      <w:tr w:rsidR="00F75EC3" w:rsidRPr="00BB693A" w:rsidTr="001275C7">
        <w:trPr>
          <w:trHeight w:val="33"/>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Борьба с сердечно-сосудистыми заболеваниями</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9 N2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123 370,3</w:t>
            </w:r>
          </w:p>
        </w:tc>
      </w:tr>
      <w:tr w:rsidR="00F75EC3" w:rsidRPr="00BB693A" w:rsidTr="001275C7">
        <w:trPr>
          <w:trHeight w:val="442"/>
          <w:jc w:val="right"/>
        </w:trPr>
        <w:tc>
          <w:tcPr>
            <w:tcW w:w="4530" w:type="dxa"/>
            <w:tcBorders>
              <w:top w:val="nil"/>
              <w:left w:val="single" w:sz="4"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(Социальное обеспечение и иные выплаты населению)</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9 N2 5586R</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123 370,3</w:t>
            </w:r>
          </w:p>
        </w:tc>
      </w:tr>
      <w:tr w:rsidR="00F75EC3" w:rsidRPr="00BB693A" w:rsidTr="001275C7">
        <w:trPr>
          <w:trHeight w:val="25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системы территориального планирования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03 Г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108 755,9</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108 755,9</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85 536,5</w:t>
            </w:r>
          </w:p>
        </w:tc>
      </w:tr>
      <w:tr w:rsidR="00F75EC3" w:rsidRPr="00BB693A" w:rsidTr="001275C7">
        <w:trPr>
          <w:trHeight w:val="40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628,1</w:t>
            </w:r>
          </w:p>
        </w:tc>
      </w:tr>
      <w:tr w:rsidR="00F75EC3" w:rsidRPr="00BB693A" w:rsidTr="001275C7">
        <w:trPr>
          <w:trHeight w:val="103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w:t>
            </w:r>
            <w:r w:rsidRPr="00BB693A">
              <w:rPr>
                <w:color w:val="000000"/>
                <w:sz w:val="22"/>
              </w:rPr>
              <w:lastRenderedPageBreak/>
              <w:t>групп риска заражения новой коронавирусной инфекцией, за счет средств резервного фонда Правительства Российской Федерации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58300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21 897,3</w:t>
            </w:r>
          </w:p>
        </w:tc>
      </w:tr>
      <w:tr w:rsidR="00F75EC3" w:rsidRPr="00BB693A" w:rsidTr="001275C7">
        <w:trPr>
          <w:trHeight w:val="124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58360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694,0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99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97,2</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99 9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97,2</w:t>
            </w:r>
          </w:p>
        </w:tc>
      </w:tr>
      <w:tr w:rsidR="00F75EC3" w:rsidRPr="00BB693A" w:rsidTr="001275C7">
        <w:trPr>
          <w:trHeight w:val="30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97,2</w:t>
            </w:r>
          </w:p>
        </w:tc>
      </w:tr>
      <w:tr w:rsidR="00F75EC3" w:rsidRPr="00BB693A" w:rsidTr="001275C7">
        <w:trPr>
          <w:trHeight w:val="175"/>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Скорая медицинская помощь</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09</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1798"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703 043,2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программа</w:t>
            </w:r>
            <w:r>
              <w:rPr>
                <w:color w:val="000000"/>
                <w:sz w:val="22"/>
              </w:rPr>
              <w:t xml:space="preserve"> Белгородской</w:t>
            </w:r>
            <w:r w:rsidRPr="00BB693A">
              <w:rPr>
                <w:color w:val="000000"/>
                <w:sz w:val="22"/>
              </w:rPr>
              <w:t xml:space="preserve"> области</w:t>
            </w:r>
            <w:r>
              <w:rPr>
                <w:color w:val="000000"/>
                <w:sz w:val="22"/>
              </w:rPr>
              <w:t xml:space="preserve"> «</w:t>
            </w:r>
            <w:r w:rsidRPr="00BB693A">
              <w:rPr>
                <w:color w:val="000000"/>
                <w:sz w:val="22"/>
              </w:rPr>
              <w:t xml:space="preserve">Развитие здравоохранения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03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703 018,4</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w:t>
            </w:r>
            <w:r>
              <w:rPr>
                <w:color w:val="000000"/>
                <w:sz w:val="22"/>
              </w:rPr>
              <w:t xml:space="preserve">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155 560,2</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Развитие инфраструктуры системы здравоохранения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03 3 08</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6 220,2</w:t>
            </w:r>
          </w:p>
        </w:tc>
      </w:tr>
      <w:tr w:rsidR="00F75EC3" w:rsidRPr="00BB693A" w:rsidTr="001275C7">
        <w:trPr>
          <w:trHeight w:val="130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Капитальный ремонт объектов государственной</w:t>
            </w:r>
            <w:r>
              <w:rPr>
                <w:color w:val="000000"/>
                <w:sz w:val="22"/>
              </w:rPr>
              <w:t xml:space="preserve"> </w:t>
            </w:r>
            <w:r w:rsidRPr="00BB693A">
              <w:rPr>
                <w:color w:val="000000"/>
                <w:sz w:val="22"/>
              </w:rPr>
              <w:t xml:space="preserve">собственности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03 3 08 22110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6 220,2</w:t>
            </w:r>
          </w:p>
        </w:tc>
      </w:tr>
      <w:tr w:rsidR="00F75EC3" w:rsidRPr="00BB693A" w:rsidTr="001275C7">
        <w:trPr>
          <w:trHeight w:val="21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Закупки оборудования (включая медицинское)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03 3 07</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 xml:space="preserve"> </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87 463,3</w:t>
            </w:r>
          </w:p>
        </w:tc>
      </w:tr>
      <w:tr w:rsidR="00F75EC3" w:rsidRPr="00BB693A" w:rsidTr="001275C7">
        <w:trPr>
          <w:trHeight w:val="30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03 3 07 20550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560,0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03 3 07 20880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86 903,3</w:t>
            </w:r>
          </w:p>
        </w:tc>
      </w:tr>
      <w:tr w:rsidR="00F75EC3" w:rsidRPr="00BB693A" w:rsidTr="001275C7">
        <w:trPr>
          <w:trHeight w:val="21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Проект </w:t>
            </w:r>
            <w:r>
              <w:rPr>
                <w:color w:val="000000"/>
                <w:sz w:val="22"/>
              </w:rPr>
              <w:t>«</w:t>
            </w:r>
            <w:r w:rsidRPr="00BB693A">
              <w:rPr>
                <w:color w:val="000000"/>
                <w:sz w:val="22"/>
              </w:rPr>
              <w:t>Развитие системы оказания первичной медико-санитарной помощи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03 3 N1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61 876,7</w:t>
            </w:r>
          </w:p>
        </w:tc>
      </w:tr>
      <w:tr w:rsidR="00F75EC3" w:rsidRPr="00BB693A" w:rsidTr="001275C7">
        <w:trPr>
          <w:trHeight w:val="48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N1 5554R</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61 876,7</w:t>
            </w:r>
          </w:p>
        </w:tc>
      </w:tr>
      <w:tr w:rsidR="00F75EC3" w:rsidRPr="00BB693A" w:rsidTr="001275C7">
        <w:trPr>
          <w:trHeight w:val="25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Кадровое обеспечение системы здравоохранения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03 8</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100,0</w:t>
            </w:r>
          </w:p>
        </w:tc>
      </w:tr>
      <w:tr w:rsidR="00F75EC3" w:rsidRPr="00BB693A" w:rsidTr="001275C7">
        <w:trPr>
          <w:trHeight w:val="40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Обеспечение медицинских организаций системы здравоохранения квалифицированными кадрами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8 N5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100,0</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Здравоохранение</w:t>
            </w:r>
            <w:r>
              <w:rPr>
                <w:color w:val="000000"/>
                <w:sz w:val="22"/>
              </w:rPr>
              <w:t>»</w:t>
            </w:r>
            <w:r w:rsidRPr="00BB693A">
              <w:rPr>
                <w:color w:val="000000"/>
                <w:sz w:val="22"/>
              </w:rPr>
              <w:t xml:space="preserve">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8 N5 N0000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100,0</w:t>
            </w:r>
          </w:p>
        </w:tc>
      </w:tr>
      <w:tr w:rsidR="00F75EC3" w:rsidRPr="00BB693A" w:rsidTr="001275C7">
        <w:trPr>
          <w:trHeight w:val="21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системы территориального планирования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03 Г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547 358,2</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03 Г 01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547 358,2</w:t>
            </w:r>
          </w:p>
        </w:tc>
      </w:tr>
      <w:tr w:rsidR="00F75EC3" w:rsidRPr="00BB693A" w:rsidTr="001275C7">
        <w:trPr>
          <w:trHeight w:val="56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78 533,0</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29 091,0</w:t>
            </w:r>
          </w:p>
        </w:tc>
      </w:tr>
      <w:tr w:rsidR="00F75EC3" w:rsidRPr="00BB693A" w:rsidTr="001275C7">
        <w:trPr>
          <w:trHeight w:val="12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58300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94 024,2</w:t>
            </w:r>
          </w:p>
        </w:tc>
      </w:tr>
      <w:tr w:rsidR="00F75EC3" w:rsidRPr="00BB693A" w:rsidTr="001275C7">
        <w:trPr>
          <w:trHeight w:val="92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Осуществление выплат стимулирующего характера за выполнение особо важных работ</w:t>
            </w:r>
            <w:r>
              <w:rPr>
                <w:color w:val="000000"/>
                <w:sz w:val="22"/>
              </w:rPr>
              <w:t xml:space="preserve"> </w:t>
            </w:r>
            <w:r w:rsidRPr="00BB693A">
              <w:rPr>
                <w:color w:val="000000"/>
                <w:sz w:val="22"/>
              </w:rPr>
              <w:t>медицинским и иным работникам, непосредственно участвующим в оказании медицинской помощи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58330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256 421,2</w:t>
            </w:r>
          </w:p>
        </w:tc>
      </w:tr>
      <w:tr w:rsidR="00F75EC3" w:rsidRPr="00BB693A" w:rsidTr="001275C7">
        <w:trPr>
          <w:trHeight w:val="126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58360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20 013,8</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Осуществление в 2020 году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58480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69 275,0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99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24,8</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99 9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24,8</w:t>
            </w:r>
          </w:p>
        </w:tc>
      </w:tr>
      <w:tr w:rsidR="00F75EC3" w:rsidRPr="00BB693A" w:rsidTr="001275C7">
        <w:trPr>
          <w:trHeight w:val="30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24,8</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75EC3" w:rsidRPr="00BB693A" w:rsidRDefault="00F75EC3" w:rsidP="001275C7">
            <w:pPr>
              <w:jc w:val="both"/>
              <w:rPr>
                <w:b/>
                <w:bCs/>
                <w:color w:val="000000"/>
                <w:sz w:val="22"/>
              </w:rPr>
            </w:pPr>
            <w:r w:rsidRPr="00BB693A">
              <w:rPr>
                <w:b/>
                <w:bCs/>
                <w:color w:val="000000"/>
                <w:sz w:val="22"/>
              </w:rPr>
              <w:t>Санаторно-оздоровительная помощь</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09</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05</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280 313,2</w:t>
            </w:r>
          </w:p>
        </w:tc>
      </w:tr>
      <w:tr w:rsidR="00F75EC3" w:rsidRPr="00BB693A" w:rsidTr="001275C7">
        <w:trPr>
          <w:trHeight w:val="86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программа</w:t>
            </w:r>
            <w:r>
              <w:rPr>
                <w:color w:val="000000"/>
                <w:sz w:val="22"/>
              </w:rPr>
              <w:t xml:space="preserve"> Белгородской</w:t>
            </w:r>
            <w:r w:rsidRPr="00BB693A">
              <w:rPr>
                <w:color w:val="000000"/>
                <w:sz w:val="22"/>
              </w:rPr>
              <w:t xml:space="preserve"> области</w:t>
            </w:r>
            <w:r>
              <w:rPr>
                <w:color w:val="000000"/>
                <w:sz w:val="22"/>
              </w:rPr>
              <w:t xml:space="preserve"> «</w:t>
            </w:r>
            <w:r w:rsidRPr="00BB693A">
              <w:rPr>
                <w:color w:val="000000"/>
                <w:sz w:val="22"/>
              </w:rPr>
              <w:t xml:space="preserve">Развитие здравоохранения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03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280 246,7</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1 681,5</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Закупки оборудования (включая медицинское)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03 3 07</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1 681,5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Закупки оборудования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03 3 07 20880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1 681,5</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03 5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8 480,0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Финансовая поддержка семей при рождении детей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5 P1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8 480,0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Реализация</w:t>
            </w:r>
            <w:r>
              <w:rPr>
                <w:color w:val="000000"/>
                <w:sz w:val="22"/>
              </w:rPr>
              <w:t xml:space="preserve"> </w:t>
            </w:r>
            <w:r w:rsidRPr="00BB693A">
              <w:rPr>
                <w:color w:val="000000"/>
                <w:sz w:val="22"/>
              </w:rPr>
              <w:t xml:space="preserve">национального проекта </w:t>
            </w:r>
            <w:r>
              <w:rPr>
                <w:color w:val="000000"/>
                <w:sz w:val="22"/>
              </w:rPr>
              <w:t>«</w:t>
            </w:r>
            <w:r w:rsidRPr="00BB693A">
              <w:rPr>
                <w:color w:val="000000"/>
                <w:sz w:val="22"/>
              </w:rPr>
              <w:t>Демография</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5 P1 P0000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8 480,0</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медицинской реабилитации и санаторно-курортного лечения, в том числе детей</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03 6</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33 649,7</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Развитие инфраструктуры системы здравоохранения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03 6 03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33 649,7</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Капитальный ремонт объектов государственной</w:t>
            </w:r>
            <w:r>
              <w:rPr>
                <w:color w:val="000000"/>
                <w:sz w:val="22"/>
              </w:rPr>
              <w:t xml:space="preserve"> </w:t>
            </w:r>
            <w:r w:rsidRPr="00BB693A">
              <w:rPr>
                <w:color w:val="000000"/>
                <w:sz w:val="22"/>
              </w:rPr>
              <w:t xml:space="preserve">собственности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03 6 03 22110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23 377,5</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03 6 03 40370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10 272,2</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системы территориального планирования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236 435,5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236 435,5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236 435,5</w:t>
            </w:r>
          </w:p>
        </w:tc>
      </w:tr>
      <w:tr w:rsidR="00F75EC3" w:rsidRPr="00BB693A" w:rsidTr="001275C7">
        <w:trPr>
          <w:trHeight w:val="7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40 143,7</w:t>
            </w:r>
          </w:p>
        </w:tc>
      </w:tr>
      <w:tr w:rsidR="00F75EC3" w:rsidRPr="00BB693A" w:rsidTr="001275C7">
        <w:trPr>
          <w:trHeight w:val="56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7 411,5</w:t>
            </w:r>
          </w:p>
        </w:tc>
      </w:tr>
      <w:tr w:rsidR="00F75EC3" w:rsidRPr="00BB693A" w:rsidTr="001275C7">
        <w:trPr>
          <w:trHeight w:val="55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188 632,3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248,0</w:t>
            </w:r>
          </w:p>
        </w:tc>
      </w:tr>
      <w:tr w:rsidR="00F75EC3" w:rsidRPr="00BB693A" w:rsidTr="001275C7">
        <w:trPr>
          <w:trHeight w:val="30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66,5</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99 9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66,5</w:t>
            </w:r>
          </w:p>
        </w:tc>
      </w:tr>
      <w:tr w:rsidR="00F75EC3" w:rsidRPr="00BB693A" w:rsidTr="001275C7">
        <w:trPr>
          <w:trHeight w:val="74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w:t>
            </w:r>
            <w:r w:rsidRPr="00BB693A">
              <w:rPr>
                <w:color w:val="000000"/>
                <w:sz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11,2</w:t>
            </w:r>
          </w:p>
        </w:tc>
      </w:tr>
      <w:tr w:rsidR="00F75EC3" w:rsidRPr="00BB693A" w:rsidTr="001275C7">
        <w:trPr>
          <w:trHeight w:val="315"/>
          <w:jc w:val="right"/>
        </w:trPr>
        <w:tc>
          <w:tcPr>
            <w:tcW w:w="4530" w:type="dxa"/>
            <w:tcBorders>
              <w:top w:val="nil"/>
              <w:left w:val="single" w:sz="4" w:space="0" w:color="auto"/>
              <w:bottom w:val="single" w:sz="4" w:space="0" w:color="auto"/>
              <w:right w:val="single" w:sz="4" w:space="0" w:color="auto"/>
            </w:tcBorders>
            <w:shd w:val="clear" w:color="auto" w:fill="auto"/>
            <w:vAlign w:val="bottom"/>
            <w:hideMark/>
          </w:tcPr>
          <w:p w:rsidR="00F75EC3" w:rsidRPr="00BB693A" w:rsidRDefault="00F75EC3" w:rsidP="001275C7">
            <w:pPr>
              <w:jc w:val="both"/>
              <w:rPr>
                <w:color w:val="000000"/>
                <w:sz w:val="22"/>
                <w:szCs w:val="25"/>
              </w:rPr>
            </w:pPr>
            <w:r w:rsidRPr="00BB693A">
              <w:rPr>
                <w:color w:val="000000"/>
                <w:sz w:val="22"/>
                <w:szCs w:val="25"/>
              </w:rPr>
              <w:t xml:space="preserve">Резервный фонд Правительства </w:t>
            </w:r>
            <w:r>
              <w:rPr>
                <w:color w:val="000000"/>
                <w:sz w:val="22"/>
                <w:szCs w:val="25"/>
              </w:rPr>
              <w:t>Белгородской</w:t>
            </w:r>
            <w:r w:rsidRPr="00BB693A">
              <w:rPr>
                <w:color w:val="000000"/>
                <w:sz w:val="22"/>
                <w:szCs w:val="25"/>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55,3</w:t>
            </w:r>
          </w:p>
        </w:tc>
      </w:tr>
      <w:tr w:rsidR="00F75EC3" w:rsidRPr="00BB693A" w:rsidTr="001275C7">
        <w:trPr>
          <w:trHeight w:val="385"/>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Заготовка, переработка, хранение и обеспечение безопасности донорской крови и ее компонентов</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09</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06</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272 720,4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программа</w:t>
            </w:r>
            <w:r>
              <w:rPr>
                <w:color w:val="000000"/>
                <w:sz w:val="22"/>
              </w:rPr>
              <w:t xml:space="preserve"> Белгородской</w:t>
            </w:r>
            <w:r w:rsidRPr="00BB693A">
              <w:rPr>
                <w:color w:val="000000"/>
                <w:sz w:val="22"/>
              </w:rPr>
              <w:t xml:space="preserve"> области</w:t>
            </w:r>
            <w:r>
              <w:rPr>
                <w:color w:val="000000"/>
                <w:sz w:val="22"/>
              </w:rPr>
              <w:t xml:space="preserve"> «</w:t>
            </w:r>
            <w:r w:rsidRPr="00BB693A">
              <w:rPr>
                <w:color w:val="000000"/>
                <w:sz w:val="22"/>
              </w:rPr>
              <w:t xml:space="preserve">Развитие здравоохранения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03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272 706,0</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32 979,0</w:t>
            </w:r>
          </w:p>
        </w:tc>
      </w:tr>
      <w:tr w:rsidR="00F75EC3" w:rsidRPr="00BB693A" w:rsidTr="001275C7">
        <w:trPr>
          <w:trHeight w:val="25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Мероприятия по развитию службы крови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03 3 06</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31 978,0</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по развитию службы крови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03 3 06</w:t>
            </w:r>
            <w:r>
              <w:rPr>
                <w:color w:val="000000"/>
                <w:sz w:val="22"/>
              </w:rPr>
              <w:t xml:space="preserve"> </w:t>
            </w:r>
            <w:r w:rsidRPr="00BB693A">
              <w:rPr>
                <w:color w:val="000000"/>
                <w:sz w:val="22"/>
              </w:rPr>
              <w:t>20750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31 978,0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Закупки оборудования (включая медицинское)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03 3 07</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1 001,0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Закупки оборудования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03 3 07 20880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1 001,0</w:t>
            </w:r>
          </w:p>
        </w:tc>
      </w:tr>
      <w:tr w:rsidR="00F75EC3" w:rsidRPr="00BB693A" w:rsidTr="001275C7">
        <w:trPr>
          <w:trHeight w:val="600"/>
          <w:jc w:val="right"/>
        </w:trPr>
        <w:tc>
          <w:tcPr>
            <w:tcW w:w="4530" w:type="dxa"/>
            <w:tcBorders>
              <w:top w:val="nil"/>
              <w:left w:val="single" w:sz="8"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Кадровое обеспечение системы здравоохранения</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03 8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20,0</w:t>
            </w:r>
          </w:p>
        </w:tc>
      </w:tr>
      <w:tr w:rsidR="00F75EC3" w:rsidRPr="00BB693A" w:rsidTr="001275C7">
        <w:trPr>
          <w:trHeight w:val="315"/>
          <w:jc w:val="right"/>
        </w:trPr>
        <w:tc>
          <w:tcPr>
            <w:tcW w:w="4530" w:type="dxa"/>
            <w:tcBorders>
              <w:top w:val="nil"/>
              <w:left w:val="single" w:sz="8"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Обеспечение медицинских организаций системы здравоохранения квалифицированными кадрами</w:t>
            </w:r>
            <w:r>
              <w:rPr>
                <w:color w:val="000000"/>
                <w:sz w:val="22"/>
              </w:rPr>
              <w:t>»</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8 N5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20,0</w:t>
            </w:r>
          </w:p>
        </w:tc>
      </w:tr>
      <w:tr w:rsidR="00F75EC3" w:rsidRPr="00BB693A" w:rsidTr="001275C7">
        <w:trPr>
          <w:trHeight w:val="322"/>
          <w:jc w:val="right"/>
        </w:trPr>
        <w:tc>
          <w:tcPr>
            <w:tcW w:w="4530" w:type="dxa"/>
            <w:tcBorders>
              <w:top w:val="nil"/>
              <w:left w:val="single" w:sz="8"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Здравоохранение</w:t>
            </w:r>
            <w:r>
              <w:rPr>
                <w:color w:val="000000"/>
                <w:sz w:val="22"/>
              </w:rPr>
              <w:t>»</w:t>
            </w:r>
            <w:r w:rsidRPr="00BB693A">
              <w:rPr>
                <w:color w:val="000000"/>
                <w:sz w:val="22"/>
              </w:rPr>
              <w:t xml:space="preserve"> (Предоставление субсидий бюджетным, автономным учреждениям и иным некоммерческим организациям)</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8 N5 N0000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системы территориального планирования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239 707,0</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239 707,0</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239 707,0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239 707,0</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w:t>
            </w:r>
            <w:r>
              <w:rPr>
                <w:color w:val="000000"/>
                <w:sz w:val="22"/>
              </w:rPr>
              <w:t>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99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14,4</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w:t>
            </w:r>
            <w:r>
              <w:rPr>
                <w:color w:val="000000"/>
                <w:sz w:val="22"/>
              </w:rPr>
              <w:t>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99 9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14,4</w:t>
            </w:r>
          </w:p>
        </w:tc>
      </w:tr>
      <w:tr w:rsidR="00F75EC3" w:rsidRPr="00BB693A" w:rsidTr="001275C7">
        <w:trPr>
          <w:trHeight w:val="30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w:t>
            </w:r>
            <w:r>
              <w:rPr>
                <w:color w:val="000000"/>
                <w:sz w:val="22"/>
              </w:rPr>
              <w:t>6</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14,4</w:t>
            </w:r>
          </w:p>
        </w:tc>
      </w:tr>
      <w:tr w:rsidR="00F75EC3" w:rsidRPr="00BB693A" w:rsidTr="001275C7">
        <w:trPr>
          <w:trHeight w:val="22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75EC3" w:rsidRPr="00BB693A" w:rsidRDefault="00F75EC3" w:rsidP="001275C7">
            <w:pPr>
              <w:jc w:val="both"/>
              <w:rPr>
                <w:b/>
                <w:bCs/>
                <w:color w:val="000000"/>
                <w:sz w:val="22"/>
              </w:rPr>
            </w:pPr>
            <w:r w:rsidRPr="00BB693A">
              <w:rPr>
                <w:b/>
                <w:bCs/>
                <w:color w:val="000000"/>
                <w:sz w:val="22"/>
              </w:rPr>
              <w:t>Другие вопросы в области здравоохранения</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09</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09</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3 067 800,6</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безопасности жизнедеятельности населения и территорий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355,0</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Профилактика немедицинского потребления наркотических средств и психотропных веществ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355,0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Реализация мероприятий по раннему выявлению потребителей наркотиков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01 1 02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355,0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Реализация мероприятий по раннему выявлению потребителей наркотиков</w:t>
            </w:r>
            <w:r>
              <w:rPr>
                <w:color w:val="000000"/>
                <w:sz w:val="22"/>
              </w:rPr>
              <w:t xml:space="preserve"> </w:t>
            </w:r>
            <w:r w:rsidRPr="00BB693A">
              <w:rPr>
                <w:color w:val="000000"/>
                <w:sz w:val="22"/>
              </w:rPr>
              <w:t xml:space="preserve">(Предоставление субсидий бюджетным, автономным учреждениям и иным некоммерческим организациям)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01 1 02 20320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355,0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здравоохранения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3 057 744,7</w:t>
            </w:r>
          </w:p>
        </w:tc>
      </w:tr>
      <w:tr w:rsidR="00F75EC3" w:rsidRPr="00BB693A" w:rsidTr="001275C7">
        <w:trPr>
          <w:trHeight w:val="1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Профилактика заболеваний и формирование здорового образа жизни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1 980,8</w:t>
            </w:r>
          </w:p>
        </w:tc>
      </w:tr>
      <w:tr w:rsidR="00F75EC3" w:rsidRPr="00BB693A" w:rsidTr="001275C7">
        <w:trPr>
          <w:trHeight w:val="1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Развитие системы оказания первичной медико-санитарной помощи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1 N1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1 800,0</w:t>
            </w:r>
          </w:p>
        </w:tc>
      </w:tr>
      <w:tr w:rsidR="00F75EC3" w:rsidRPr="00BB693A" w:rsidTr="001275C7">
        <w:trPr>
          <w:trHeight w:val="102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Здравоохранение</w:t>
            </w:r>
            <w:r>
              <w:rPr>
                <w:color w:val="000000"/>
                <w:sz w:val="22"/>
              </w:rPr>
              <w:t>»</w:t>
            </w:r>
            <w:r w:rsidRPr="00BB693A">
              <w:rPr>
                <w:color w:val="000000"/>
                <w:sz w:val="22"/>
              </w:rPr>
              <w:t xml:space="preserve">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1 N1 N0000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1 800,0</w:t>
            </w:r>
          </w:p>
        </w:tc>
      </w:tr>
      <w:tr w:rsidR="00F75EC3" w:rsidRPr="00BB693A" w:rsidTr="001275C7">
        <w:trPr>
          <w:trHeight w:val="22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Укрепление общественного здоровья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03 1 Р4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180,8</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Демография</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1 P4 P0000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180,8</w:t>
            </w:r>
          </w:p>
        </w:tc>
      </w:tr>
      <w:tr w:rsidR="00F75EC3" w:rsidRPr="00BB693A" w:rsidTr="001275C7">
        <w:trPr>
          <w:trHeight w:val="22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первичной медико-санитарной помощи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2 325,0</w:t>
            </w:r>
          </w:p>
        </w:tc>
      </w:tr>
      <w:tr w:rsidR="00F75EC3" w:rsidRPr="00BB693A" w:rsidTr="001275C7">
        <w:trPr>
          <w:trHeight w:val="22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Развитие системы оказания первичной медико-санитарной помощи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03 2 N1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2 325,0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Здравоохранение</w:t>
            </w:r>
            <w:r>
              <w:rPr>
                <w:color w:val="000000"/>
                <w:sz w:val="22"/>
              </w:rPr>
              <w:t>»</w:t>
            </w:r>
            <w:r w:rsidRPr="00BB693A">
              <w:rPr>
                <w:color w:val="000000"/>
                <w:sz w:val="22"/>
              </w:rPr>
              <w:t xml:space="preserve">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2 N1 N0000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2 325,0</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1 051 851,0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Мероприятия по профилактике, выявлению, мониторингу лечения и лечению лиц, инфицированных </w:t>
            </w:r>
            <w:r w:rsidRPr="00BB693A">
              <w:rPr>
                <w:color w:val="000000"/>
                <w:sz w:val="22"/>
              </w:rPr>
              <w:lastRenderedPageBreak/>
              <w:t>вирусами иммунодефицита человека и гепатитов B и C</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13 397,9</w:t>
            </w:r>
          </w:p>
        </w:tc>
      </w:tr>
      <w:tr w:rsidR="00F75EC3" w:rsidRPr="00BB693A" w:rsidTr="001275C7">
        <w:trPr>
          <w:trHeight w:val="81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Реализация</w:t>
            </w:r>
            <w:r>
              <w:rPr>
                <w:color w:val="000000"/>
                <w:sz w:val="22"/>
              </w:rPr>
              <w:t xml:space="preserve"> </w:t>
            </w:r>
            <w:r w:rsidRPr="00BB693A">
              <w:rPr>
                <w:color w:val="000000"/>
                <w:sz w:val="22"/>
              </w:rPr>
              <w:t>мероприятий по предупреждению и борьбе с социально значимыми инфекционными заболеваниями</w:t>
            </w:r>
            <w:r>
              <w:rPr>
                <w:color w:val="000000"/>
                <w:sz w:val="22"/>
              </w:rPr>
              <w:t xml:space="preserve"> </w:t>
            </w:r>
            <w:r w:rsidRPr="00BB693A">
              <w:rPr>
                <w:color w:val="000000"/>
                <w:sz w:val="22"/>
              </w:rPr>
              <w:t>(на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04 R2021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12 397,9</w:t>
            </w:r>
          </w:p>
        </w:tc>
      </w:tr>
      <w:tr w:rsidR="00F75EC3" w:rsidRPr="00BB693A" w:rsidTr="001275C7">
        <w:trPr>
          <w:trHeight w:val="94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В и С,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04 R2023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1 000,0</w:t>
            </w:r>
          </w:p>
        </w:tc>
      </w:tr>
      <w:tr w:rsidR="00F75EC3" w:rsidRPr="00BB693A" w:rsidTr="001275C7">
        <w:trPr>
          <w:trHeight w:val="21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Закупка оборудования (включая медицинское)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03 3 07</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941 054,9</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03 3 07 20550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258 066,3</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Закупка оборудования (включая медицинское)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03 3 07 20880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71 732,1</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Закупка оборудования (включая медицинское)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03 3 07 20880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4 850,7</w:t>
            </w:r>
          </w:p>
        </w:tc>
      </w:tr>
      <w:tr w:rsidR="00F75EC3" w:rsidRPr="00BB693A" w:rsidTr="001275C7">
        <w:trPr>
          <w:trHeight w:val="65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03 3 07 58110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14 000,0</w:t>
            </w:r>
          </w:p>
        </w:tc>
      </w:tr>
      <w:tr w:rsidR="00F75EC3" w:rsidRPr="00BB693A" w:rsidTr="001275C7">
        <w:trPr>
          <w:trHeight w:val="82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Оснащение (переоснащение), а также проведение работ по обеспечению системой централизованного снабжения медицинскими газами (кислородом)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03 3 07 58320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502 109,9</w:t>
            </w:r>
          </w:p>
        </w:tc>
      </w:tr>
      <w:tr w:rsidR="00F75EC3" w:rsidRPr="00BB693A" w:rsidTr="001275C7">
        <w:trPr>
          <w:trHeight w:val="52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Финансовое обеспечение мероприятий по борьбе с новой коронавирусной инфекцией </w:t>
            </w:r>
            <w:r w:rsidRPr="00BB693A">
              <w:rPr>
                <w:color w:val="000000"/>
                <w:sz w:val="22"/>
              </w:rPr>
              <w:lastRenderedPageBreak/>
              <w:t xml:space="preserve">(COVID-19) за счет средств резервного фонда Правительства </w:t>
            </w:r>
            <w:r>
              <w:rPr>
                <w:color w:val="000000"/>
                <w:sz w:val="22"/>
              </w:rPr>
              <w:t xml:space="preserve">Российской Федерации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03 3 07 58440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90 295,9</w:t>
            </w:r>
          </w:p>
        </w:tc>
      </w:tr>
      <w:tr w:rsidR="00F75EC3" w:rsidRPr="00BB693A" w:rsidTr="001275C7">
        <w:trPr>
          <w:trHeight w:val="21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Борьба с онкологическими заболеваниями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N3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97 398,2</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Реализация</w:t>
            </w:r>
            <w:r>
              <w:rPr>
                <w:color w:val="000000"/>
                <w:sz w:val="22"/>
              </w:rPr>
              <w:t xml:space="preserve"> </w:t>
            </w:r>
            <w:r w:rsidRPr="00BB693A">
              <w:rPr>
                <w:color w:val="000000"/>
                <w:sz w:val="22"/>
              </w:rPr>
              <w:t xml:space="preserve">национального проекта </w:t>
            </w:r>
            <w:r>
              <w:rPr>
                <w:color w:val="000000"/>
                <w:sz w:val="22"/>
              </w:rPr>
              <w:t>«</w:t>
            </w:r>
            <w:r w:rsidRPr="00BB693A">
              <w:rPr>
                <w:color w:val="000000"/>
                <w:sz w:val="22"/>
              </w:rPr>
              <w:t>Здравоохранение</w:t>
            </w:r>
            <w:r>
              <w:rPr>
                <w:color w:val="000000"/>
                <w:sz w:val="22"/>
              </w:rPr>
              <w:t>»</w:t>
            </w:r>
            <w:r w:rsidRPr="00BB693A">
              <w:rPr>
                <w:color w:val="000000"/>
                <w:sz w:val="22"/>
              </w:rPr>
              <w:t xml:space="preserve">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N3 N0000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34 832,0</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Здравоохранение</w:t>
            </w:r>
            <w:r>
              <w:rPr>
                <w:color w:val="000000"/>
                <w:sz w:val="22"/>
              </w:rPr>
              <w:t>»</w:t>
            </w:r>
            <w:r w:rsidRPr="00BB693A">
              <w:rPr>
                <w:color w:val="000000"/>
                <w:sz w:val="22"/>
              </w:rPr>
              <w:t xml:space="preserve">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3 N3 N0000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62 566,2</w:t>
            </w:r>
          </w:p>
        </w:tc>
      </w:tr>
      <w:tr w:rsidR="00F75EC3" w:rsidRPr="00BB693A" w:rsidTr="001275C7">
        <w:trPr>
          <w:trHeight w:val="20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Охрана здоровья матери и ребенка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15 042,3</w:t>
            </w:r>
          </w:p>
        </w:tc>
      </w:tr>
      <w:tr w:rsidR="00F75EC3" w:rsidRPr="00BB693A" w:rsidTr="001275C7">
        <w:trPr>
          <w:trHeight w:val="23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Финансовая поддержка семей при рождении детей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5 P1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15 042,3</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Демография</w:t>
            </w:r>
            <w:r>
              <w:rPr>
                <w:color w:val="000000"/>
                <w:sz w:val="22"/>
              </w:rPr>
              <w:t>»</w:t>
            </w:r>
            <w:r w:rsidRPr="00BB693A">
              <w:rPr>
                <w:color w:val="000000"/>
                <w:sz w:val="22"/>
              </w:rPr>
              <w:t xml:space="preserve">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5 P1 P0000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15 042,3</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Подпрограмма</w:t>
            </w:r>
            <w:r>
              <w:rPr>
                <w:color w:val="000000"/>
                <w:sz w:val="22"/>
              </w:rPr>
              <w:t xml:space="preserve"> «</w:t>
            </w:r>
            <w:r w:rsidRPr="00BB693A">
              <w:rPr>
                <w:color w:val="000000"/>
                <w:sz w:val="22"/>
              </w:rPr>
              <w:t>Развитие медицинской реабилитации и санаторно-курортного лечения, в том числе детей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03 6</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37 648,9</w:t>
            </w:r>
          </w:p>
        </w:tc>
      </w:tr>
      <w:tr w:rsidR="00F75EC3" w:rsidRPr="00BB693A" w:rsidTr="001275C7">
        <w:trPr>
          <w:trHeight w:val="24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Проведение оздоровительной кампании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03 6 01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30 858,1</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по оздоровлению медицинских работников и граждан с социально значимыми заболеваниями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03 6 01 20660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30 858,1</w:t>
            </w:r>
          </w:p>
        </w:tc>
      </w:tr>
      <w:tr w:rsidR="00F75EC3" w:rsidRPr="00BB693A" w:rsidTr="001275C7">
        <w:trPr>
          <w:trHeight w:val="21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Развитие системы оказания первичной медико-санитарной помощи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03 6 N1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6 790,8</w:t>
            </w:r>
          </w:p>
        </w:tc>
      </w:tr>
      <w:tr w:rsidR="00F75EC3" w:rsidRPr="00BB693A" w:rsidTr="001275C7">
        <w:trPr>
          <w:trHeight w:val="48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Здравоохранение</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6 N1 N0000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6 790,8</w:t>
            </w:r>
          </w:p>
        </w:tc>
      </w:tr>
      <w:tr w:rsidR="00F75EC3" w:rsidRPr="00BB693A" w:rsidTr="001275C7">
        <w:trPr>
          <w:trHeight w:val="21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Оказание паллиативной помощи, в том числе детям</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03 7</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31 571,8</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Закупки лекарственных препаратов и изделий медицинского назначения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03 7 01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31 571,8</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Развитие паллиативной медицинской помощи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7 01 R2010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31 571,8</w:t>
            </w:r>
          </w:p>
        </w:tc>
      </w:tr>
      <w:tr w:rsidR="00F75EC3" w:rsidRPr="00BB693A" w:rsidTr="001275C7">
        <w:trPr>
          <w:trHeight w:val="20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Кадровое обеспечение системы здравоохранения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03 8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25 458,0</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Повышение квалификации и профессиональная подготовка и переподготовка кадров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03 8 01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4 457,0</w:t>
            </w:r>
          </w:p>
        </w:tc>
      </w:tr>
      <w:tr w:rsidR="00F75EC3" w:rsidRPr="00BB693A" w:rsidTr="001275C7">
        <w:trPr>
          <w:trHeight w:val="39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Повышение квалификации 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03 8 01 21010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4 457,0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Обеспечение медицинских организаций системы здравоохранения квалифицированными кадрами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8 N5</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21 001,0</w:t>
            </w:r>
          </w:p>
        </w:tc>
      </w:tr>
      <w:tr w:rsidR="00F75EC3" w:rsidRPr="00BB693A" w:rsidTr="001275C7">
        <w:trPr>
          <w:trHeight w:val="40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Реализация</w:t>
            </w:r>
            <w:r>
              <w:rPr>
                <w:color w:val="000000"/>
                <w:sz w:val="22"/>
              </w:rPr>
              <w:t xml:space="preserve"> </w:t>
            </w:r>
            <w:r w:rsidRPr="00BB693A">
              <w:rPr>
                <w:color w:val="000000"/>
                <w:sz w:val="22"/>
              </w:rPr>
              <w:t xml:space="preserve">национального проекта </w:t>
            </w:r>
            <w:r>
              <w:rPr>
                <w:color w:val="000000"/>
                <w:sz w:val="22"/>
              </w:rPr>
              <w:t>«</w:t>
            </w:r>
            <w:r w:rsidRPr="00BB693A">
              <w:rPr>
                <w:color w:val="000000"/>
                <w:sz w:val="22"/>
              </w:rPr>
              <w:t>Здравоохранение</w:t>
            </w:r>
            <w:r>
              <w:rPr>
                <w:color w:val="000000"/>
                <w:sz w:val="22"/>
              </w:rPr>
              <w:t>»</w:t>
            </w:r>
            <w:r w:rsidRPr="00BB693A">
              <w:rPr>
                <w:color w:val="000000"/>
                <w:sz w:val="22"/>
              </w:rPr>
              <w:t xml:space="preserve">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8 N5 N0000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20 971,0</w:t>
            </w:r>
          </w:p>
        </w:tc>
      </w:tr>
      <w:tr w:rsidR="00F75EC3" w:rsidRPr="00BB693A" w:rsidTr="001275C7">
        <w:trPr>
          <w:trHeight w:val="40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Реализация</w:t>
            </w:r>
            <w:r>
              <w:rPr>
                <w:color w:val="000000"/>
                <w:sz w:val="22"/>
              </w:rPr>
              <w:t xml:space="preserve"> </w:t>
            </w:r>
            <w:r w:rsidRPr="00BB693A">
              <w:rPr>
                <w:color w:val="000000"/>
                <w:sz w:val="22"/>
              </w:rPr>
              <w:t xml:space="preserve">национального проекта </w:t>
            </w:r>
            <w:r>
              <w:rPr>
                <w:color w:val="000000"/>
                <w:sz w:val="22"/>
              </w:rPr>
              <w:t>«</w:t>
            </w:r>
            <w:r w:rsidRPr="00BB693A">
              <w:rPr>
                <w:color w:val="000000"/>
                <w:sz w:val="22"/>
              </w:rPr>
              <w:t>Здравоохранение</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8 N5 N0000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30,0</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системы лекарственного обеспечения, в том числе в амбулаторных условиях</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03 9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2 724,4</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Осуществление организационных мероприятий, связанных с обеспечением лиц лекарственными препаратами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03 9 03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2 724,4</w:t>
            </w:r>
          </w:p>
        </w:tc>
      </w:tr>
      <w:tr w:rsidR="00F75EC3" w:rsidRPr="00BB693A" w:rsidTr="001275C7">
        <w:trPr>
          <w:trHeight w:val="400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03 9 03 52160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2 724,4</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Развитие информатизации в </w:t>
            </w:r>
            <w:r>
              <w:rPr>
                <w:color w:val="000000"/>
                <w:sz w:val="22"/>
              </w:rPr>
              <w:br/>
              <w:t>з</w:t>
            </w:r>
            <w:r w:rsidRPr="00BB693A">
              <w:rPr>
                <w:color w:val="000000"/>
                <w:sz w:val="22"/>
              </w:rPr>
              <w:t>дравоохранении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Б</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508 692,7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Создание единого цифрового контура в здравоохранении на основе единой государственной информационной системы здравоохранения (ЕГИСЗ)</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Б N7</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508 692,7</w:t>
            </w:r>
          </w:p>
        </w:tc>
      </w:tr>
      <w:tr w:rsidR="00F75EC3" w:rsidRPr="00BB693A" w:rsidTr="001275C7">
        <w:trPr>
          <w:trHeight w:val="68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региональных проектов </w:t>
            </w:r>
            <w:r>
              <w:rPr>
                <w:color w:val="000000"/>
                <w:sz w:val="22"/>
              </w:rPr>
              <w:t>«</w:t>
            </w:r>
            <w:r w:rsidRPr="00BB693A">
              <w:rPr>
                <w:color w:val="000000"/>
                <w:sz w:val="22"/>
              </w:rPr>
              <w:t>Создание единого цифрового контура в здравоохранении на основе единой государственной информационной системы здравоохранения (ЕГИСЗ)</w:t>
            </w:r>
            <w:r>
              <w:rPr>
                <w:color w:val="000000"/>
                <w:sz w:val="22"/>
              </w:rPr>
              <w:t>»</w:t>
            </w:r>
            <w:r w:rsidRPr="00BB693A">
              <w:rPr>
                <w:color w:val="000000"/>
                <w:sz w:val="22"/>
              </w:rPr>
              <w:t xml:space="preserve">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Б N7 5114R</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508 692,7</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системы территориального планирования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893 590,2</w:t>
            </w:r>
          </w:p>
        </w:tc>
      </w:tr>
      <w:tr w:rsidR="00F75EC3" w:rsidRPr="00BB693A" w:rsidTr="001275C7">
        <w:trPr>
          <w:trHeight w:val="10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Обеспечение деятельности (оказание услуг) государственных учреждений (организаций)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701 801,3</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701 801,3</w:t>
            </w:r>
          </w:p>
        </w:tc>
      </w:tr>
      <w:tr w:rsidR="00F75EC3" w:rsidRPr="00BB693A" w:rsidTr="001275C7">
        <w:trPr>
          <w:trHeight w:val="39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251 328,0</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42 254,9</w:t>
            </w:r>
          </w:p>
        </w:tc>
      </w:tr>
      <w:tr w:rsidR="00F75EC3" w:rsidRPr="00BB693A" w:rsidTr="001275C7">
        <w:trPr>
          <w:trHeight w:val="52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401 031,9</w:t>
            </w:r>
          </w:p>
        </w:tc>
      </w:tr>
      <w:tr w:rsidR="00F75EC3" w:rsidRPr="00BB693A" w:rsidTr="001275C7">
        <w:trPr>
          <w:trHeight w:val="60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1 271,1</w:t>
            </w:r>
          </w:p>
        </w:tc>
      </w:tr>
      <w:tr w:rsidR="00F75EC3" w:rsidRPr="00BB693A" w:rsidTr="001275C7">
        <w:trPr>
          <w:trHeight w:val="65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34,7</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Г 01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229,4</w:t>
            </w:r>
          </w:p>
        </w:tc>
      </w:tr>
      <w:tr w:rsidR="00F75EC3" w:rsidRPr="00BB693A" w:rsidTr="001275C7">
        <w:trPr>
          <w:trHeight w:val="4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Осуще</w:t>
            </w:r>
            <w:r>
              <w:rPr>
                <w:color w:val="000000"/>
                <w:sz w:val="22"/>
              </w:rPr>
              <w:t>ствление выплат стимулирующего х</w:t>
            </w:r>
            <w:r w:rsidRPr="00BB693A">
              <w:rPr>
                <w:color w:val="000000"/>
                <w:sz w:val="22"/>
              </w:rPr>
              <w:t>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w:t>
            </w:r>
            <w:r>
              <w:rPr>
                <w:color w:val="000000"/>
                <w:sz w:val="22"/>
              </w:rPr>
              <w:t>с</w:t>
            </w:r>
            <w:r w:rsidRPr="00BB693A">
              <w:rPr>
                <w:color w:val="000000"/>
                <w:sz w:val="22"/>
              </w:rPr>
              <w:t>ная инфекция, и лицам из групп риска заражения новой коронавирусной инфекцией, за счет средств резервного фонда Правительства Российской Федерации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01 58300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4 516,9</w:t>
            </w:r>
          </w:p>
        </w:tc>
      </w:tr>
      <w:tr w:rsidR="00F75EC3" w:rsidRPr="00BB693A" w:rsidTr="001275C7">
        <w:trPr>
          <w:trHeight w:val="75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выплат стимулирующего характера за выполнение особо важных работ медицинскими и </w:t>
            </w:r>
            <w:r>
              <w:rPr>
                <w:color w:val="000000"/>
                <w:sz w:val="22"/>
              </w:rPr>
              <w:t>и</w:t>
            </w:r>
            <w:r w:rsidRPr="00BB693A">
              <w:rPr>
                <w:color w:val="000000"/>
                <w:sz w:val="22"/>
              </w:rPr>
              <w:t>ными работниками, непосредственно участвующими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01 58330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1 134,4</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Финансовое обеспечение обязательного медицинского страхования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191 788,9</w:t>
            </w:r>
          </w:p>
        </w:tc>
      </w:tr>
      <w:tr w:rsidR="00F75EC3" w:rsidRPr="00BB693A" w:rsidTr="001275C7">
        <w:trPr>
          <w:trHeight w:val="92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02 58410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191 788,9</w:t>
            </w:r>
          </w:p>
        </w:tc>
      </w:tr>
      <w:tr w:rsidR="00F75EC3" w:rsidRPr="00BB693A" w:rsidTr="001275C7">
        <w:trPr>
          <w:trHeight w:val="25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Д</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486 859,6</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Д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64 351,4</w:t>
            </w:r>
          </w:p>
        </w:tc>
      </w:tr>
      <w:tr w:rsidR="00F75EC3" w:rsidRPr="00BB693A" w:rsidTr="001275C7">
        <w:trPr>
          <w:trHeight w:val="65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Д 01 90019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59 270,5</w:t>
            </w:r>
          </w:p>
        </w:tc>
      </w:tr>
      <w:tr w:rsidR="00F75EC3" w:rsidRPr="00BB693A" w:rsidTr="001275C7">
        <w:trPr>
          <w:trHeight w:val="5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Д 01 90019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4 488,5</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Д 01 90019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592,4</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Мероприятия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Д 04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 xml:space="preserve"> </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417 951,5</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Д 04 20550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297 641,0</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Д 04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120 216,6</w:t>
            </w:r>
          </w:p>
        </w:tc>
      </w:tr>
      <w:tr w:rsidR="00F75EC3" w:rsidRPr="00BB693A" w:rsidTr="001275C7">
        <w:trPr>
          <w:trHeight w:val="20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Д 04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93,9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Расходы на выплаты по оплате труда заместителей высшего должностного лица субъекта Российской Федерации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Д 06</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3 210,3</w:t>
            </w:r>
          </w:p>
        </w:tc>
      </w:tr>
      <w:tr w:rsidR="00F75EC3" w:rsidRPr="00BB693A" w:rsidTr="001275C7">
        <w:trPr>
          <w:trHeight w:val="74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w:t>
            </w:r>
            <w:r w:rsidRPr="00BB693A">
              <w:rPr>
                <w:color w:val="000000"/>
                <w:sz w:val="22"/>
              </w:rPr>
              <w:lastRenderedPageBreak/>
              <w:t>(муниципальными)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Д 06 00310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3 210,3</w:t>
            </w:r>
          </w:p>
        </w:tc>
      </w:tr>
      <w:tr w:rsidR="00F75EC3" w:rsidRPr="00BB693A" w:rsidTr="001275C7">
        <w:trPr>
          <w:trHeight w:val="68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color w:val="000000"/>
                <w:sz w:val="22"/>
              </w:rPr>
              <w:t>№ </w:t>
            </w:r>
            <w:r w:rsidRPr="00BB693A">
              <w:rPr>
                <w:color w:val="000000"/>
                <w:sz w:val="22"/>
              </w:rPr>
              <w:t xml:space="preserve">323-ФЗ </w:t>
            </w:r>
            <w:r>
              <w:rPr>
                <w:color w:val="000000"/>
                <w:sz w:val="22"/>
              </w:rPr>
              <w:t>«</w:t>
            </w:r>
            <w:r w:rsidRPr="00BB693A">
              <w:rPr>
                <w:color w:val="000000"/>
                <w:sz w:val="22"/>
              </w:rPr>
              <w:t>Об основах охраны здоровья граждан в Российской Федерации</w:t>
            </w:r>
            <w:r>
              <w:rPr>
                <w:color w:val="000000"/>
                <w:sz w:val="22"/>
              </w:rPr>
              <w:t>»</w:t>
            </w:r>
            <w:r w:rsidRPr="00BB693A">
              <w:rPr>
                <w:color w:val="000000"/>
                <w:sz w:val="22"/>
              </w:rPr>
              <w:t xml:space="preserve"> полномочий Российской Федерации в сфере охраны здоровья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Д 07</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1 346,4</w:t>
            </w:r>
          </w:p>
        </w:tc>
      </w:tr>
      <w:tr w:rsidR="00F75EC3" w:rsidRPr="00BB693A" w:rsidTr="001275C7">
        <w:trPr>
          <w:trHeight w:val="11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color w:val="000000"/>
                <w:sz w:val="22"/>
              </w:rPr>
              <w:t>№ </w:t>
            </w:r>
            <w:r w:rsidRPr="00BB693A">
              <w:rPr>
                <w:color w:val="000000"/>
                <w:sz w:val="22"/>
              </w:rPr>
              <w:t xml:space="preserve">323-ФЗ </w:t>
            </w:r>
            <w:r>
              <w:rPr>
                <w:color w:val="000000"/>
                <w:sz w:val="22"/>
              </w:rPr>
              <w:t>«</w:t>
            </w:r>
            <w:r w:rsidRPr="00BB693A">
              <w:rPr>
                <w:color w:val="000000"/>
                <w:sz w:val="22"/>
              </w:rPr>
              <w:t>Об основах охраны здоровья граждан в Российской Федерации</w:t>
            </w:r>
            <w:r>
              <w:rPr>
                <w:color w:val="000000"/>
                <w:sz w:val="22"/>
              </w:rPr>
              <w:t>»</w:t>
            </w:r>
            <w:r w:rsidRPr="00BB693A">
              <w:rPr>
                <w:color w:val="000000"/>
                <w:sz w:val="22"/>
              </w:rPr>
              <w:t xml:space="preserve"> </w:t>
            </w:r>
            <w:r w:rsidRPr="008C460F">
              <w:rPr>
                <w:color w:val="000000"/>
                <w:spacing w:val="-2"/>
                <w:sz w:val="22"/>
              </w:rPr>
              <w:t>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Д 07 59800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874,7</w:t>
            </w:r>
          </w:p>
        </w:tc>
      </w:tr>
      <w:tr w:rsidR="00F75EC3" w:rsidRPr="00BB693A" w:rsidTr="001275C7">
        <w:trPr>
          <w:trHeight w:val="85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color w:val="000000"/>
                <w:sz w:val="22"/>
              </w:rPr>
              <w:t>№ </w:t>
            </w:r>
            <w:r w:rsidRPr="00BB693A">
              <w:rPr>
                <w:color w:val="000000"/>
                <w:sz w:val="22"/>
              </w:rPr>
              <w:t xml:space="preserve">323-ФЗ </w:t>
            </w:r>
            <w:r>
              <w:rPr>
                <w:color w:val="000000"/>
                <w:sz w:val="22"/>
              </w:rPr>
              <w:t>«</w:t>
            </w:r>
            <w:r w:rsidRPr="00BB693A">
              <w:rPr>
                <w:color w:val="000000"/>
                <w:sz w:val="22"/>
              </w:rPr>
              <w:t>Об основах охраны здоровья граждан в Российской Федерации</w:t>
            </w:r>
            <w:r>
              <w:rPr>
                <w:color w:val="000000"/>
                <w:sz w:val="22"/>
              </w:rPr>
              <w:t>»</w:t>
            </w:r>
            <w:r w:rsidRPr="00BB693A">
              <w:rPr>
                <w:color w:val="000000"/>
                <w:sz w:val="22"/>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Д 07 59800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468,1</w:t>
            </w:r>
          </w:p>
        </w:tc>
      </w:tr>
      <w:tr w:rsidR="00F75EC3" w:rsidRPr="00BB693A" w:rsidTr="001275C7">
        <w:trPr>
          <w:trHeight w:val="84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color w:val="000000"/>
                <w:sz w:val="22"/>
              </w:rPr>
              <w:t>№ </w:t>
            </w:r>
            <w:r w:rsidRPr="00BB693A">
              <w:rPr>
                <w:color w:val="000000"/>
                <w:sz w:val="22"/>
              </w:rPr>
              <w:t xml:space="preserve">323-ФЗ </w:t>
            </w:r>
            <w:r>
              <w:rPr>
                <w:color w:val="000000"/>
                <w:sz w:val="22"/>
              </w:rPr>
              <w:t>«</w:t>
            </w:r>
            <w:r w:rsidRPr="00BB693A">
              <w:rPr>
                <w:color w:val="000000"/>
                <w:sz w:val="22"/>
              </w:rPr>
              <w:t>Об основах охраны здоровья граждан в Российской Федерации</w:t>
            </w:r>
            <w:r>
              <w:rPr>
                <w:color w:val="000000"/>
                <w:sz w:val="22"/>
              </w:rPr>
              <w:t>»</w:t>
            </w:r>
            <w:r w:rsidRPr="00BB693A">
              <w:rPr>
                <w:color w:val="000000"/>
                <w:sz w:val="22"/>
              </w:rPr>
              <w:t xml:space="preserve"> полномочий Российской Федерации в сфере охраны здоровья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03 Д 07 59800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3,6</w:t>
            </w:r>
          </w:p>
        </w:tc>
      </w:tr>
      <w:tr w:rsidR="00F75EC3" w:rsidRPr="00BB693A" w:rsidTr="001275C7">
        <w:trPr>
          <w:trHeight w:val="15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99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9 700,9</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9 700,9</w:t>
            </w:r>
          </w:p>
        </w:tc>
      </w:tr>
      <w:tr w:rsidR="00F75EC3" w:rsidRPr="00BB693A" w:rsidTr="001275C7">
        <w:trPr>
          <w:trHeight w:val="883"/>
          <w:jc w:val="right"/>
        </w:trPr>
        <w:tc>
          <w:tcPr>
            <w:tcW w:w="4530" w:type="dxa"/>
            <w:tcBorders>
              <w:top w:val="nil"/>
              <w:left w:val="single" w:sz="4" w:space="0" w:color="auto"/>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Материальное стимулирование за счет межбюджетных трансфертов в форме дотаций (грантов), выделенных </w:t>
            </w:r>
            <w:r>
              <w:rPr>
                <w:color w:val="000000"/>
                <w:sz w:val="22"/>
              </w:rPr>
              <w:t>Белгородской</w:t>
            </w:r>
            <w:r w:rsidRPr="00BB693A">
              <w:rPr>
                <w:color w:val="000000"/>
                <w:sz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w:t>
            </w:r>
            <w:r w:rsidRPr="00BB693A">
              <w:rPr>
                <w:color w:val="000000"/>
                <w:sz w:val="22"/>
              </w:rPr>
              <w:lastRenderedPageBreak/>
              <w:t>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lastRenderedPageBreak/>
              <w:t>09</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99 9 00 00890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3 477,2</w:t>
            </w:r>
          </w:p>
        </w:tc>
      </w:tr>
      <w:tr w:rsidR="00F75EC3" w:rsidRPr="00BB693A" w:rsidTr="001275C7">
        <w:trPr>
          <w:trHeight w:val="610"/>
          <w:jc w:val="right"/>
        </w:trPr>
        <w:tc>
          <w:tcPr>
            <w:tcW w:w="4530" w:type="dxa"/>
            <w:tcBorders>
              <w:top w:val="nil"/>
              <w:left w:val="single" w:sz="4" w:space="0" w:color="auto"/>
              <w:right w:val="single" w:sz="4"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left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5 997,5</w:t>
            </w:r>
          </w:p>
        </w:tc>
      </w:tr>
      <w:tr w:rsidR="00F75EC3" w:rsidRPr="00BB693A" w:rsidTr="001275C7">
        <w:trPr>
          <w:trHeight w:val="175"/>
          <w:jc w:val="right"/>
        </w:trPr>
        <w:tc>
          <w:tcPr>
            <w:tcW w:w="4530" w:type="dxa"/>
            <w:tcBorders>
              <w:top w:val="nil"/>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single" w:sz="4" w:space="0" w:color="auto"/>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749" w:type="dxa"/>
            <w:tcBorders>
              <w:top w:val="nil"/>
              <w:bottom w:val="single" w:sz="4"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09</w:t>
            </w:r>
          </w:p>
        </w:tc>
        <w:tc>
          <w:tcPr>
            <w:tcW w:w="1798" w:type="dxa"/>
            <w:tcBorders>
              <w:top w:val="nil"/>
              <w:left w:val="nil"/>
              <w:bottom w:val="single" w:sz="4" w:space="0" w:color="auto"/>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single" w:sz="4" w:space="0" w:color="auto"/>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single" w:sz="4" w:space="0" w:color="auto"/>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226,2</w:t>
            </w:r>
          </w:p>
        </w:tc>
      </w:tr>
      <w:tr w:rsidR="00F75EC3" w:rsidRPr="00BB693A" w:rsidTr="001275C7">
        <w:trPr>
          <w:trHeight w:val="175"/>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spacing w:before="60"/>
              <w:jc w:val="both"/>
              <w:rPr>
                <w:b/>
                <w:bCs/>
                <w:color w:val="000000"/>
                <w:sz w:val="22"/>
              </w:rPr>
            </w:pPr>
            <w:r w:rsidRPr="00BB693A">
              <w:rPr>
                <w:b/>
                <w:bCs/>
                <w:color w:val="000000"/>
                <w:sz w:val="22"/>
              </w:rPr>
              <w:t>Социальная политика</w:t>
            </w:r>
          </w:p>
        </w:tc>
        <w:tc>
          <w:tcPr>
            <w:tcW w:w="811" w:type="dxa"/>
            <w:tcBorders>
              <w:top w:val="single" w:sz="4"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10</w:t>
            </w:r>
          </w:p>
        </w:tc>
        <w:tc>
          <w:tcPr>
            <w:tcW w:w="749" w:type="dxa"/>
            <w:tcBorders>
              <w:top w:val="single" w:sz="4" w:space="0" w:color="auto"/>
              <w:left w:val="nil"/>
              <w:bottom w:val="single" w:sz="8" w:space="0" w:color="auto"/>
              <w:right w:val="nil"/>
            </w:tcBorders>
            <w:shd w:val="clear" w:color="auto" w:fill="auto"/>
            <w:vAlign w:val="bottom"/>
            <w:hideMark/>
          </w:tcPr>
          <w:p w:rsidR="00F75EC3" w:rsidRPr="00DD31B5" w:rsidRDefault="00F75EC3" w:rsidP="001275C7">
            <w:pPr>
              <w:jc w:val="center"/>
              <w:rPr>
                <w:b/>
                <w:bCs/>
                <w:sz w:val="22"/>
              </w:rPr>
            </w:pPr>
            <w:r w:rsidRPr="00DD31B5">
              <w:rPr>
                <w:b/>
                <w:bCs/>
                <w:sz w:val="22"/>
              </w:rPr>
              <w:t> </w:t>
            </w:r>
          </w:p>
        </w:tc>
        <w:tc>
          <w:tcPr>
            <w:tcW w:w="1798" w:type="dxa"/>
            <w:tcBorders>
              <w:top w:val="single" w:sz="4" w:space="0" w:color="auto"/>
              <w:left w:val="nil"/>
              <w:bottom w:val="single" w:sz="8" w:space="0" w:color="auto"/>
              <w:right w:val="nil"/>
            </w:tcBorders>
            <w:shd w:val="clear" w:color="auto" w:fill="auto"/>
            <w:vAlign w:val="bottom"/>
            <w:hideMark/>
          </w:tcPr>
          <w:p w:rsidR="00F75EC3" w:rsidRPr="00DD31B5" w:rsidRDefault="00F75EC3" w:rsidP="001275C7">
            <w:pPr>
              <w:jc w:val="center"/>
              <w:rPr>
                <w:b/>
                <w:bCs/>
                <w:sz w:val="22"/>
              </w:rPr>
            </w:pPr>
            <w:r w:rsidRPr="00DD31B5">
              <w:rPr>
                <w:b/>
                <w:bCs/>
                <w:sz w:val="22"/>
              </w:rPr>
              <w:t> </w:t>
            </w:r>
          </w:p>
        </w:tc>
        <w:tc>
          <w:tcPr>
            <w:tcW w:w="781" w:type="dxa"/>
            <w:tcBorders>
              <w:top w:val="single" w:sz="4" w:space="0" w:color="auto"/>
              <w:left w:val="nil"/>
              <w:bottom w:val="single" w:sz="8" w:space="0" w:color="auto"/>
              <w:right w:val="nil"/>
            </w:tcBorders>
            <w:shd w:val="clear" w:color="auto" w:fill="auto"/>
            <w:vAlign w:val="bottom"/>
            <w:hideMark/>
          </w:tcPr>
          <w:p w:rsidR="00F75EC3" w:rsidRPr="00DD31B5" w:rsidRDefault="00F75EC3" w:rsidP="001275C7">
            <w:pPr>
              <w:jc w:val="center"/>
              <w:rPr>
                <w:b/>
                <w:bCs/>
                <w:sz w:val="22"/>
              </w:rPr>
            </w:pPr>
            <w:r w:rsidRPr="00DD31B5">
              <w:rPr>
                <w:b/>
                <w:bCs/>
                <w:sz w:val="22"/>
              </w:rPr>
              <w:t> </w:t>
            </w:r>
          </w:p>
        </w:tc>
        <w:tc>
          <w:tcPr>
            <w:tcW w:w="1562" w:type="dxa"/>
            <w:tcBorders>
              <w:top w:val="single" w:sz="4"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20 992 403,2</w:t>
            </w:r>
          </w:p>
        </w:tc>
      </w:tr>
      <w:tr w:rsidR="00F75EC3" w:rsidRPr="00BB693A" w:rsidTr="001275C7">
        <w:trPr>
          <w:trHeight w:val="98"/>
          <w:jc w:val="right"/>
        </w:trPr>
        <w:tc>
          <w:tcPr>
            <w:tcW w:w="4530" w:type="dxa"/>
            <w:tcBorders>
              <w:top w:val="nil"/>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spacing w:before="60"/>
              <w:jc w:val="both"/>
              <w:rPr>
                <w:b/>
                <w:bCs/>
                <w:color w:val="000000"/>
                <w:sz w:val="22"/>
              </w:rPr>
            </w:pPr>
            <w:r w:rsidRPr="00BB693A">
              <w:rPr>
                <w:b/>
                <w:bCs/>
                <w:color w:val="000000"/>
                <w:sz w:val="22"/>
              </w:rPr>
              <w:t>Пенсионное обеспечение</w:t>
            </w:r>
          </w:p>
        </w:tc>
        <w:tc>
          <w:tcPr>
            <w:tcW w:w="81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10</w:t>
            </w:r>
          </w:p>
        </w:tc>
        <w:tc>
          <w:tcPr>
            <w:tcW w:w="749"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nil"/>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98 486,8</w:t>
            </w:r>
          </w:p>
        </w:tc>
      </w:tr>
      <w:tr w:rsidR="00F75EC3" w:rsidRPr="00BB693A" w:rsidTr="001275C7">
        <w:trPr>
          <w:trHeight w:val="30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Социальная поддержка граждан</w:t>
            </w:r>
            <w:r>
              <w:rPr>
                <w:color w:val="000000"/>
                <w:sz w:val="22"/>
              </w:rPr>
              <w:t xml:space="preserve"> 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83 910,1</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мер</w:t>
            </w:r>
            <w:r>
              <w:rPr>
                <w:color w:val="000000"/>
                <w:sz w:val="22"/>
              </w:rPr>
              <w:t xml:space="preserve"> </w:t>
            </w:r>
            <w:r w:rsidRPr="00BB693A">
              <w:rPr>
                <w:color w:val="000000"/>
                <w:sz w:val="22"/>
              </w:rPr>
              <w:t>социальной поддержки</w:t>
            </w:r>
            <w:r>
              <w:rPr>
                <w:color w:val="000000"/>
                <w:sz w:val="22"/>
              </w:rPr>
              <w:t xml:space="preserve"> </w:t>
            </w:r>
            <w:r w:rsidRPr="00BB693A">
              <w:rPr>
                <w:color w:val="000000"/>
                <w:sz w:val="22"/>
              </w:rPr>
              <w:t>отдельных категорий граждан</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83 910,1</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Социальная поддержка отдельных категорий граждан</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04 1 02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83 910,1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Выплата региональной доплаты к пенсии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04 1 02 12610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83 910,1</w:t>
            </w:r>
          </w:p>
        </w:tc>
      </w:tr>
      <w:tr w:rsidR="00F75EC3" w:rsidRPr="00BB693A" w:rsidTr="001275C7">
        <w:trPr>
          <w:trHeight w:val="294"/>
          <w:jc w:val="right"/>
        </w:trPr>
        <w:tc>
          <w:tcPr>
            <w:tcW w:w="4530" w:type="dxa"/>
            <w:tcBorders>
              <w:top w:val="nil"/>
              <w:left w:val="single" w:sz="4" w:space="0" w:color="auto"/>
              <w:bottom w:val="nil"/>
              <w:right w:val="single" w:sz="4"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Содействие занятости</w:t>
            </w:r>
            <w:r>
              <w:rPr>
                <w:color w:val="000000"/>
                <w:sz w:val="22"/>
              </w:rPr>
              <w:t xml:space="preserve"> </w:t>
            </w:r>
            <w:r w:rsidRPr="00BB693A">
              <w:rPr>
                <w:color w:val="000000"/>
                <w:sz w:val="22"/>
              </w:rPr>
              <w:t xml:space="preserve">населения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14 576,7</w:t>
            </w:r>
          </w:p>
        </w:tc>
      </w:tr>
      <w:tr w:rsidR="00F75EC3" w:rsidRPr="00BB693A" w:rsidTr="001275C7">
        <w:trPr>
          <w:trHeight w:val="294"/>
          <w:jc w:val="right"/>
        </w:trPr>
        <w:tc>
          <w:tcPr>
            <w:tcW w:w="4530" w:type="dxa"/>
            <w:tcBorders>
              <w:top w:val="nil"/>
              <w:left w:val="single" w:sz="4" w:space="0" w:color="auto"/>
              <w:bottom w:val="nil"/>
              <w:right w:val="single" w:sz="4"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Содействие занятости населения и социальная поддержка безработных граждан</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14 576,7</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Социальные выплаты безработным гражданам</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14 576,7</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Социальные выплаты безработным гражданам в соответствии с Законом Российской Федерации от 19 апреля 1991 года </w:t>
            </w:r>
            <w:r>
              <w:rPr>
                <w:color w:val="000000"/>
                <w:sz w:val="22"/>
              </w:rPr>
              <w:t>№ </w:t>
            </w:r>
            <w:r w:rsidRPr="00BB693A">
              <w:rPr>
                <w:color w:val="000000"/>
                <w:sz w:val="22"/>
              </w:rPr>
              <w:t xml:space="preserve">1032-1 </w:t>
            </w:r>
            <w:r>
              <w:rPr>
                <w:color w:val="000000"/>
                <w:sz w:val="22"/>
              </w:rPr>
              <w:t>«</w:t>
            </w:r>
            <w:r w:rsidRPr="00BB693A">
              <w:rPr>
                <w:color w:val="000000"/>
                <w:sz w:val="22"/>
              </w:rPr>
              <w:t>О занятости населения в Российской Федерации</w:t>
            </w:r>
            <w:r>
              <w:rPr>
                <w:color w:val="000000"/>
                <w:sz w:val="22"/>
              </w:rPr>
              <w:t>»</w:t>
            </w:r>
            <w:r w:rsidRPr="00BB693A">
              <w:rPr>
                <w:color w:val="000000"/>
                <w:sz w:val="22"/>
              </w:rPr>
              <w:t xml:space="preserve">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13 1 04 52900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14 500,0</w:t>
            </w:r>
          </w:p>
        </w:tc>
      </w:tr>
      <w:tr w:rsidR="00F75EC3" w:rsidRPr="00BB693A" w:rsidTr="001275C7">
        <w:trPr>
          <w:trHeight w:val="59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Социальные выплаты безработным гражданам</w:t>
            </w:r>
            <w:r>
              <w:rPr>
                <w:color w:val="000000"/>
                <w:sz w:val="22"/>
              </w:rPr>
              <w:t xml:space="preserve"> </w:t>
            </w:r>
            <w:r w:rsidRPr="00BB693A">
              <w:rPr>
                <w:color w:val="000000"/>
                <w:sz w:val="22"/>
              </w:rPr>
              <w:t xml:space="preserve">в соответствии с Законом Российской Федерации от 19 апреля 1991 года </w:t>
            </w:r>
            <w:r>
              <w:rPr>
                <w:color w:val="000000"/>
                <w:sz w:val="22"/>
              </w:rPr>
              <w:t>№ </w:t>
            </w:r>
            <w:r w:rsidRPr="00BB693A">
              <w:rPr>
                <w:color w:val="000000"/>
                <w:sz w:val="22"/>
              </w:rPr>
              <w:t xml:space="preserve">1032-1 </w:t>
            </w:r>
            <w:r>
              <w:rPr>
                <w:color w:val="000000"/>
                <w:sz w:val="22"/>
              </w:rPr>
              <w:t>«</w:t>
            </w:r>
            <w:r w:rsidRPr="00BB693A">
              <w:rPr>
                <w:color w:val="000000"/>
                <w:sz w:val="22"/>
              </w:rPr>
              <w:t>О занятости населения в Российской Федерации</w:t>
            </w:r>
            <w:r>
              <w:rPr>
                <w:color w:val="000000"/>
                <w:sz w:val="22"/>
              </w:rPr>
              <w:t>»</w:t>
            </w:r>
            <w:r w:rsidRPr="00BB693A">
              <w:rPr>
                <w:color w:val="000000"/>
                <w:sz w:val="22"/>
              </w:rPr>
              <w:t xml:space="preserve"> за счет средств резервного фонда Правительства Российской Федерации</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04 5290F</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76,7</w:t>
            </w:r>
          </w:p>
        </w:tc>
      </w:tr>
      <w:tr w:rsidR="00F75EC3" w:rsidRPr="00BB693A" w:rsidTr="001275C7">
        <w:trPr>
          <w:trHeight w:val="175"/>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spacing w:before="60"/>
              <w:jc w:val="both"/>
              <w:rPr>
                <w:b/>
                <w:bCs/>
                <w:color w:val="000000"/>
                <w:sz w:val="22"/>
              </w:rPr>
            </w:pPr>
            <w:r w:rsidRPr="00BB693A">
              <w:rPr>
                <w:b/>
                <w:bCs/>
                <w:color w:val="000000"/>
                <w:sz w:val="22"/>
              </w:rPr>
              <w:t>Социальное обслуживание населения</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10</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02</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2 528 812,8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Социальная поддержка граждан</w:t>
            </w:r>
            <w:r>
              <w:rPr>
                <w:color w:val="000000"/>
                <w:sz w:val="22"/>
              </w:rPr>
              <w:t xml:space="preserve"> 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2 528 401,5</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Модернизация и развитие социального обслуживания населения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2 388 247,0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Оказание социальных услуг населению организациями социального обслуживания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04 2 01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2 387 865,3</w:t>
            </w:r>
          </w:p>
        </w:tc>
      </w:tr>
      <w:tr w:rsidR="00F75EC3" w:rsidRPr="00BB693A" w:rsidTr="001275C7">
        <w:trPr>
          <w:trHeight w:val="59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04 2 01 00590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782 387,0</w:t>
            </w:r>
          </w:p>
        </w:tc>
      </w:tr>
      <w:tr w:rsidR="00F75EC3" w:rsidRPr="00BB693A" w:rsidTr="001275C7">
        <w:trPr>
          <w:trHeight w:val="97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Финансовое обеспечение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04 2 01 58340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14 074,8</w:t>
            </w:r>
          </w:p>
        </w:tc>
      </w:tr>
      <w:tr w:rsidR="00F75EC3" w:rsidRPr="00BB693A" w:rsidTr="001275C7">
        <w:trPr>
          <w:trHeight w:val="87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Финансовое обеспечение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04 2 01 58340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106 153,0</w:t>
            </w:r>
          </w:p>
        </w:tc>
      </w:tr>
      <w:tr w:rsidR="00F75EC3" w:rsidRPr="00BB693A" w:rsidTr="001275C7">
        <w:trPr>
          <w:trHeight w:val="110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04 2 01 58370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521,4</w:t>
            </w:r>
          </w:p>
        </w:tc>
      </w:tr>
      <w:tr w:rsidR="00F75EC3" w:rsidRPr="00BB693A" w:rsidTr="001275C7">
        <w:trPr>
          <w:trHeight w:val="140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w:t>
            </w:r>
            <w:r w:rsidRPr="00BB693A">
              <w:rPr>
                <w:color w:val="000000"/>
                <w:sz w:val="22"/>
              </w:rPr>
              <w:lastRenderedPageBreak/>
              <w:t>характера за особые условия труда и дополнительную нагрузку, в том числе в целях компенсации ранее произведенных субъектами Российской Федерации</w:t>
            </w:r>
            <w:r>
              <w:rPr>
                <w:color w:val="000000"/>
                <w:sz w:val="22"/>
              </w:rPr>
              <w:t xml:space="preserve"> </w:t>
            </w:r>
            <w:r w:rsidRPr="00BB693A">
              <w:rPr>
                <w:color w:val="000000"/>
                <w:sz w:val="22"/>
              </w:rPr>
              <w:t>(Предоставление субсидий бюджетным, автономным учреждениям и иным неко</w:t>
            </w:r>
            <w:r>
              <w:rPr>
                <w:color w:val="000000"/>
                <w:sz w:val="22"/>
              </w:rPr>
              <w:t>м</w:t>
            </w:r>
            <w:r w:rsidRPr="00BB693A">
              <w:rPr>
                <w:color w:val="000000"/>
                <w:sz w:val="22"/>
              </w:rPr>
              <w:t>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04 2 01 58370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4 801,4</w:t>
            </w:r>
          </w:p>
        </w:tc>
      </w:tr>
      <w:tr w:rsidR="00F75EC3" w:rsidRPr="00BB693A" w:rsidTr="001275C7">
        <w:trPr>
          <w:trHeight w:val="6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для осуществления полномочий по обеспечению права граждан на социальное обслуживание</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04 2 01 71590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1 479 927,7</w:t>
            </w:r>
          </w:p>
        </w:tc>
      </w:tr>
      <w:tr w:rsidR="00F75EC3" w:rsidRPr="00BB693A" w:rsidTr="001275C7">
        <w:trPr>
          <w:trHeight w:val="50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04 2 03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381,7</w:t>
            </w:r>
          </w:p>
        </w:tc>
      </w:tr>
      <w:tr w:rsidR="00F75EC3" w:rsidRPr="00BB693A" w:rsidTr="001275C7">
        <w:trPr>
          <w:trHeight w:val="87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Мероприятие по обеспечению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04 2 03 20810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381,7</w:t>
            </w:r>
          </w:p>
        </w:tc>
      </w:tr>
      <w:tr w:rsidR="00F75EC3" w:rsidRPr="00BB693A" w:rsidTr="001275C7">
        <w:trPr>
          <w:trHeight w:val="21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Социальная поддержка граждан</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140 154,5</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Обеспечение деятельности (оказание услуг) государственных учреждений (организаций)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120 142,9</w:t>
            </w:r>
          </w:p>
        </w:tc>
      </w:tr>
      <w:tr w:rsidR="00F75EC3" w:rsidRPr="00BB693A" w:rsidTr="001275C7">
        <w:trPr>
          <w:trHeight w:val="49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04 3 03 00590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86 654,2</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04 3 03 21020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29 339,8</w:t>
            </w:r>
          </w:p>
        </w:tc>
      </w:tr>
      <w:tr w:rsidR="00F75EC3" w:rsidRPr="00BB693A" w:rsidTr="001275C7">
        <w:trPr>
          <w:trHeight w:val="10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(Предоставление субсидий бюджетным, автономным учреждениям и иным неко</w:t>
            </w:r>
            <w:r>
              <w:rPr>
                <w:color w:val="000000"/>
                <w:sz w:val="22"/>
              </w:rPr>
              <w:t>м</w:t>
            </w:r>
            <w:r w:rsidRPr="00BB693A">
              <w:rPr>
                <w:color w:val="000000"/>
                <w:sz w:val="22"/>
              </w:rPr>
              <w:t>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04 3 03 58340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3 814,3</w:t>
            </w:r>
          </w:p>
        </w:tc>
      </w:tr>
      <w:tr w:rsidR="00F75EC3" w:rsidRPr="00BB693A" w:rsidTr="001275C7">
        <w:trPr>
          <w:trHeight w:val="102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Осуществление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r>
              <w:rPr>
                <w:color w:val="000000"/>
                <w:sz w:val="22"/>
              </w:rPr>
              <w:t xml:space="preserve"> </w:t>
            </w:r>
            <w:r w:rsidRPr="00BB693A">
              <w:rPr>
                <w:color w:val="000000"/>
                <w:sz w:val="22"/>
              </w:rPr>
              <w:t>(Предоставление субсидий бюджетным, автономным учреждениям и иным неко</w:t>
            </w:r>
            <w:r>
              <w:rPr>
                <w:color w:val="000000"/>
                <w:sz w:val="22"/>
              </w:rPr>
              <w:t>м</w:t>
            </w:r>
            <w:r w:rsidRPr="00BB693A">
              <w:rPr>
                <w:color w:val="000000"/>
                <w:sz w:val="22"/>
              </w:rPr>
              <w:t>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04 3 03 58370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334,6</w:t>
            </w:r>
          </w:p>
        </w:tc>
      </w:tr>
      <w:tr w:rsidR="00F75EC3" w:rsidRPr="00BB693A" w:rsidTr="001275C7">
        <w:trPr>
          <w:trHeight w:val="38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Постинтернатное сопровождение детей-сирот, детей, оставшихся без попечения родителей, лиц из их числа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20 011,6</w:t>
            </w:r>
          </w:p>
        </w:tc>
      </w:tr>
      <w:tr w:rsidR="00F75EC3" w:rsidRPr="00BB693A" w:rsidTr="001275C7">
        <w:trPr>
          <w:trHeight w:val="47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04 3 05 00590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19 391,8</w:t>
            </w:r>
          </w:p>
        </w:tc>
      </w:tr>
      <w:tr w:rsidR="00F75EC3" w:rsidRPr="00BB693A" w:rsidTr="001275C7">
        <w:trPr>
          <w:trHeight w:val="113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(Предоставление субсидий бюджетным, автономным учреждениям и иным неко</w:t>
            </w:r>
            <w:r>
              <w:rPr>
                <w:color w:val="000000"/>
                <w:sz w:val="22"/>
              </w:rPr>
              <w:t>м</w:t>
            </w:r>
            <w:r w:rsidRPr="00BB693A">
              <w:rPr>
                <w:color w:val="000000"/>
                <w:sz w:val="22"/>
              </w:rPr>
              <w:t>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04 3 05 58340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567,1</w:t>
            </w:r>
          </w:p>
        </w:tc>
      </w:tr>
      <w:tr w:rsidR="00F75EC3" w:rsidRPr="00BB693A" w:rsidTr="001275C7">
        <w:trPr>
          <w:trHeight w:val="142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Осуществление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r>
              <w:rPr>
                <w:color w:val="000000"/>
                <w:sz w:val="22"/>
              </w:rPr>
              <w:t xml:space="preserve"> </w:t>
            </w:r>
            <w:r w:rsidRPr="00BB693A">
              <w:rPr>
                <w:color w:val="000000"/>
                <w:sz w:val="22"/>
              </w:rPr>
              <w:lastRenderedPageBreak/>
              <w:t>(Предоставление субсидий бюджетным, автономным учреждениям и иным неко</w:t>
            </w:r>
            <w:r>
              <w:rPr>
                <w:color w:val="000000"/>
                <w:sz w:val="22"/>
              </w:rPr>
              <w:t>м</w:t>
            </w:r>
            <w:r w:rsidRPr="00BB693A">
              <w:rPr>
                <w:color w:val="000000"/>
                <w:sz w:val="22"/>
              </w:rPr>
              <w:t>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04 3 05 58370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52,7</w:t>
            </w:r>
          </w:p>
        </w:tc>
      </w:tr>
      <w:tr w:rsidR="00F75EC3" w:rsidRPr="00BB693A" w:rsidTr="001275C7">
        <w:trPr>
          <w:trHeight w:val="22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411,3</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411,3</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411,3</w:t>
            </w:r>
          </w:p>
        </w:tc>
      </w:tr>
      <w:tr w:rsidR="00F75EC3" w:rsidRPr="00BB693A" w:rsidTr="001275C7">
        <w:trPr>
          <w:trHeight w:val="189"/>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Социальное обеспечение населения</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10</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03</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12 867 078,7</w:t>
            </w:r>
          </w:p>
        </w:tc>
      </w:tr>
      <w:tr w:rsidR="00F75EC3" w:rsidRPr="00BB693A" w:rsidTr="001275C7">
        <w:trPr>
          <w:trHeight w:val="58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образования </w:t>
            </w:r>
            <w:r>
              <w:rPr>
                <w:color w:val="000000"/>
                <w:sz w:val="22"/>
              </w:rPr>
              <w:t>Белгородской</w:t>
            </w:r>
            <w:r w:rsidRPr="00BB693A">
              <w:rPr>
                <w:color w:val="000000"/>
                <w:sz w:val="22"/>
              </w:rPr>
              <w:t xml:space="preserve"> области на 2014-2020 годы</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381 794,9</w:t>
            </w:r>
          </w:p>
        </w:tc>
      </w:tr>
      <w:tr w:rsidR="00F75EC3" w:rsidRPr="00BB693A" w:rsidTr="001275C7">
        <w:trPr>
          <w:trHeight w:val="1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общего образования</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22 395,2</w:t>
            </w:r>
          </w:p>
        </w:tc>
      </w:tr>
      <w:tr w:rsidR="00F75EC3" w:rsidRPr="00BB693A" w:rsidTr="001275C7">
        <w:trPr>
          <w:trHeight w:val="1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Социальная поддержка обучающихся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02 2 02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22 395,2</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rPr>
                <w:color w:val="000000"/>
                <w:sz w:val="22"/>
              </w:rPr>
            </w:pPr>
            <w:r w:rsidRPr="00BB693A">
              <w:rPr>
                <w:color w:val="000000"/>
                <w:sz w:val="22"/>
              </w:rP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02</w:t>
            </w:r>
            <w:r>
              <w:rPr>
                <w:color w:val="000000"/>
                <w:sz w:val="22"/>
              </w:rPr>
              <w:t xml:space="preserve">2 02 </w:t>
            </w:r>
            <w:r w:rsidRPr="00BB693A">
              <w:rPr>
                <w:color w:val="000000"/>
                <w:sz w:val="22"/>
              </w:rPr>
              <w:t>12240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22 395,2</w:t>
            </w:r>
          </w:p>
        </w:tc>
      </w:tr>
      <w:tr w:rsidR="00F75EC3" w:rsidRPr="00BB693A" w:rsidTr="001275C7">
        <w:trPr>
          <w:trHeight w:val="1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Государственная политика в сфере образования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359 399,7</w:t>
            </w:r>
          </w:p>
        </w:tc>
      </w:tr>
      <w:tr w:rsidR="00F75EC3" w:rsidRPr="00BB693A" w:rsidTr="001275C7">
        <w:trPr>
          <w:trHeight w:val="1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Социальная поддержка педагогических работников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02 5 05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359 399,7</w:t>
            </w:r>
          </w:p>
        </w:tc>
      </w:tr>
      <w:tr w:rsidR="00F75EC3" w:rsidRPr="00BB693A" w:rsidTr="001275C7">
        <w:trPr>
          <w:trHeight w:val="96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rPr>
              <w:t>е</w:t>
            </w:r>
            <w:r w:rsidRPr="00BB693A">
              <w:rPr>
                <w:color w:val="000000"/>
                <w:sz w:val="22"/>
              </w:rPr>
              <w:t>нных пунктах, рабочих пос</w:t>
            </w:r>
            <w:r>
              <w:rPr>
                <w:color w:val="000000"/>
                <w:sz w:val="22"/>
              </w:rPr>
              <w:t>е</w:t>
            </w:r>
            <w:r w:rsidRPr="00BB693A">
              <w:rPr>
                <w:color w:val="000000"/>
                <w:sz w:val="22"/>
              </w:rPr>
              <w:t>лках (пос</w:t>
            </w:r>
            <w:r>
              <w:rPr>
                <w:color w:val="000000"/>
                <w:sz w:val="22"/>
              </w:rPr>
              <w:t>е</w:t>
            </w:r>
            <w:r w:rsidRPr="00BB693A">
              <w:rPr>
                <w:color w:val="000000"/>
                <w:sz w:val="22"/>
              </w:rPr>
              <w:t xml:space="preserve">лках городского типа) на территории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02 5 05 12220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16 021,6</w:t>
            </w:r>
          </w:p>
        </w:tc>
      </w:tr>
      <w:tr w:rsidR="00F75EC3" w:rsidRPr="00BB693A" w:rsidTr="001275C7">
        <w:trPr>
          <w:trHeight w:val="75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rPr>
              <w:t>е</w:t>
            </w:r>
            <w:r w:rsidRPr="00BB693A">
              <w:rPr>
                <w:color w:val="000000"/>
                <w:sz w:val="22"/>
              </w:rPr>
              <w:t>нных пунктах, рабочих пос</w:t>
            </w:r>
            <w:r>
              <w:rPr>
                <w:color w:val="000000"/>
                <w:sz w:val="22"/>
              </w:rPr>
              <w:t>е</w:t>
            </w:r>
            <w:r w:rsidRPr="00BB693A">
              <w:rPr>
                <w:color w:val="000000"/>
                <w:sz w:val="22"/>
              </w:rPr>
              <w:t>лках (пос</w:t>
            </w:r>
            <w:r>
              <w:rPr>
                <w:color w:val="000000"/>
                <w:sz w:val="22"/>
              </w:rPr>
              <w:t>е</w:t>
            </w:r>
            <w:r w:rsidRPr="00BB693A">
              <w:rPr>
                <w:color w:val="000000"/>
                <w:sz w:val="22"/>
              </w:rPr>
              <w:t xml:space="preserve">лках городского типа) на территории </w:t>
            </w:r>
            <w:r>
              <w:rPr>
                <w:color w:val="000000"/>
                <w:sz w:val="22"/>
              </w:rPr>
              <w:t>Белгородской</w:t>
            </w:r>
            <w:r w:rsidRPr="00BB693A">
              <w:rPr>
                <w:color w:val="000000"/>
                <w:sz w:val="22"/>
              </w:rPr>
              <w:t xml:space="preserve"> области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02 5 05 12220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4 041,7</w:t>
            </w:r>
          </w:p>
        </w:tc>
      </w:tr>
      <w:tr w:rsidR="00F75EC3" w:rsidRPr="00BB693A" w:rsidTr="001275C7">
        <w:trPr>
          <w:trHeight w:val="73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w:t>
            </w:r>
            <w:r>
              <w:rPr>
                <w:color w:val="000000"/>
                <w:sz w:val="22"/>
              </w:rPr>
              <w:t>е</w:t>
            </w:r>
            <w:r w:rsidRPr="00BB693A">
              <w:rPr>
                <w:color w:val="000000"/>
                <w:sz w:val="22"/>
              </w:rPr>
              <w:t>нных пунктах, рабочих пос</w:t>
            </w:r>
            <w:r>
              <w:rPr>
                <w:color w:val="000000"/>
                <w:sz w:val="22"/>
              </w:rPr>
              <w:t>е</w:t>
            </w:r>
            <w:r w:rsidRPr="00BB693A">
              <w:rPr>
                <w:color w:val="000000"/>
                <w:sz w:val="22"/>
              </w:rPr>
              <w:t xml:space="preserve">лках </w:t>
            </w:r>
            <w:r w:rsidRPr="00BB693A">
              <w:rPr>
                <w:color w:val="000000"/>
                <w:sz w:val="22"/>
              </w:rPr>
              <w:lastRenderedPageBreak/>
              <w:t>(пос</w:t>
            </w:r>
            <w:r>
              <w:rPr>
                <w:color w:val="000000"/>
                <w:sz w:val="22"/>
              </w:rPr>
              <w:t>е</w:t>
            </w:r>
            <w:r w:rsidRPr="00BB693A">
              <w:rPr>
                <w:color w:val="000000"/>
                <w:sz w:val="22"/>
              </w:rPr>
              <w:t xml:space="preserve">лках городского типа) на территории </w:t>
            </w:r>
            <w:r>
              <w:rPr>
                <w:color w:val="000000"/>
                <w:sz w:val="22"/>
              </w:rPr>
              <w:t>Белгородской</w:t>
            </w:r>
            <w:r w:rsidRPr="00BB693A">
              <w:rPr>
                <w:color w:val="000000"/>
                <w:sz w:val="22"/>
              </w:rPr>
              <w:t xml:space="preserve"> области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02 5 05 73220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339 336,4</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здравоохранения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5 870 477,9</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20 303,0</w:t>
            </w:r>
          </w:p>
        </w:tc>
      </w:tr>
      <w:tr w:rsidR="00F75EC3" w:rsidRPr="00BB693A" w:rsidTr="001275C7">
        <w:trPr>
          <w:trHeight w:val="4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Денежные выплаты донорам за сдачу крови и ее компонентов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20 303,0</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Денежная выплата донорам за сдачу крови и ее компонентов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03 3 05 14980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20 303,0</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03 8</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87 380,9</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Финансовое обеспечение единовременных компенсационных выплат медицинским работникам</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03 8 03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76 250,0</w:t>
            </w:r>
          </w:p>
        </w:tc>
      </w:tr>
      <w:tr w:rsidR="00F75EC3" w:rsidRPr="00BB693A" w:rsidTr="001275C7">
        <w:trPr>
          <w:trHeight w:val="67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Финансовое обеспечение единовременных компенсационных выплат медицинским работникам (врачам, фельдшерам), прибывшим (переехавшим) на работу в сельские населенные пункты, либо рабочие поселки, либо</w:t>
            </w:r>
            <w:r>
              <w:rPr>
                <w:color w:val="000000"/>
                <w:sz w:val="22"/>
              </w:rPr>
              <w:t xml:space="preserve"> </w:t>
            </w:r>
            <w:r w:rsidRPr="00BB693A">
              <w:rPr>
                <w:color w:val="000000"/>
                <w:sz w:val="22"/>
              </w:rPr>
              <w:t>поселки городского типа, либо города с населением до 50 тыс</w:t>
            </w:r>
            <w:r>
              <w:rPr>
                <w:color w:val="000000"/>
                <w:sz w:val="22"/>
              </w:rPr>
              <w:t>яч</w:t>
            </w:r>
            <w:r w:rsidRPr="00BB693A">
              <w:rPr>
                <w:color w:val="000000"/>
                <w:sz w:val="22"/>
              </w:rPr>
              <w:t xml:space="preserve"> человек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8 03 R1380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76 250,0</w:t>
            </w:r>
          </w:p>
        </w:tc>
      </w:tr>
      <w:tr w:rsidR="00F75EC3" w:rsidRPr="00BB693A" w:rsidTr="001275C7">
        <w:trPr>
          <w:trHeight w:val="47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03 8 04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11 130,9</w:t>
            </w:r>
          </w:p>
        </w:tc>
      </w:tr>
      <w:tr w:rsidR="00F75EC3" w:rsidRPr="00BB693A" w:rsidTr="001275C7">
        <w:trPr>
          <w:trHeight w:val="87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03 8 04 19990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8 368,2</w:t>
            </w:r>
          </w:p>
        </w:tc>
      </w:tr>
      <w:tr w:rsidR="00F75EC3" w:rsidRPr="00BB693A" w:rsidTr="001275C7">
        <w:trPr>
          <w:trHeight w:val="54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Ежемесячная денежная выплата по оплате жилых помещений, отопления и освещения медицинским и фармацевтическим </w:t>
            </w:r>
            <w:r w:rsidRPr="00BB693A">
              <w:rPr>
                <w:color w:val="000000"/>
                <w:sz w:val="22"/>
              </w:rPr>
              <w:lastRenderedPageBreak/>
              <w:t>работникам областных государственных учреждений здравоохранения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03 8 04 19990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2 762,7</w:t>
            </w:r>
          </w:p>
        </w:tc>
      </w:tr>
      <w:tr w:rsidR="00F75EC3" w:rsidRPr="00BB693A" w:rsidTr="001275C7">
        <w:trPr>
          <w:trHeight w:val="28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системы территориального планирования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5 762 794,0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Финансовое обеспечение обязательного медицинского страхования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5 762 794,0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03 Г 02 70930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5 762 794,0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Социальная поддержка граждан</w:t>
            </w:r>
            <w:r>
              <w:rPr>
                <w:color w:val="000000"/>
                <w:sz w:val="22"/>
              </w:rPr>
              <w:t xml:space="preserve"> 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5 293 757,0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мер социальной поддержки отдельных категорий граждан</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04 1 </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4 182 068,1</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Оплата жилищно-коммунальных услуг отдельным категориям граждан</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2 483 245,5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Оплата жилищно-коммунальных услуг отдельным категориям граждан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04 1 01 52500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1 503 762,5</w:t>
            </w:r>
          </w:p>
        </w:tc>
      </w:tr>
      <w:tr w:rsidR="00F75EC3" w:rsidRPr="00BB693A" w:rsidTr="001275C7">
        <w:trPr>
          <w:trHeight w:val="5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Субсидии на выплату компенсации расходов в целях соблюдения предельных (максимальных) индексов и из</w:t>
            </w:r>
            <w:r>
              <w:rPr>
                <w:color w:val="000000"/>
                <w:sz w:val="22"/>
              </w:rPr>
              <w:t>м</w:t>
            </w:r>
            <w:r w:rsidRPr="00BB693A">
              <w:rPr>
                <w:color w:val="000000"/>
                <w:sz w:val="22"/>
              </w:rPr>
              <w:t>енения размера вносимой гражданами платы за коммунальные услуги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04 1 01 60410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1 195,9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Субвенции</w:t>
            </w:r>
            <w:r>
              <w:rPr>
                <w:color w:val="000000"/>
                <w:sz w:val="22"/>
              </w:rPr>
              <w:t xml:space="preserve"> </w:t>
            </w:r>
            <w:r w:rsidRPr="00BB693A">
              <w:rPr>
                <w:color w:val="000000"/>
                <w:sz w:val="22"/>
              </w:rPr>
              <w:t>на предоставление гражданам</w:t>
            </w:r>
            <w:r>
              <w:rPr>
                <w:color w:val="000000"/>
                <w:sz w:val="22"/>
              </w:rPr>
              <w:t xml:space="preserve"> </w:t>
            </w:r>
            <w:r w:rsidRPr="00BB693A">
              <w:rPr>
                <w:color w:val="000000"/>
                <w:sz w:val="22"/>
              </w:rPr>
              <w:t>субсидий на оплату</w:t>
            </w:r>
            <w:r>
              <w:rPr>
                <w:color w:val="000000"/>
                <w:sz w:val="22"/>
              </w:rPr>
              <w:t xml:space="preserve"> </w:t>
            </w:r>
            <w:r w:rsidRPr="00BB693A">
              <w:rPr>
                <w:color w:val="000000"/>
                <w:sz w:val="22"/>
              </w:rPr>
              <w:t>жилого помещения и коммунальных услуг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04 1 01 71510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89 168,5</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04 1 01 72510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592 165,9</w:t>
            </w:r>
          </w:p>
        </w:tc>
      </w:tr>
      <w:tr w:rsidR="00F75EC3" w:rsidRPr="00BB693A" w:rsidTr="001275C7">
        <w:trPr>
          <w:trHeight w:val="49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выплату ежемесячных денежных компенсаций расходов по оплате жилищно-коммунальных услуг реабилитированным лицам и лицам,</w:t>
            </w:r>
            <w:r>
              <w:rPr>
                <w:color w:val="000000"/>
                <w:sz w:val="22"/>
              </w:rPr>
              <w:t xml:space="preserve"> </w:t>
            </w:r>
            <w:r w:rsidRPr="00BB693A">
              <w:rPr>
                <w:color w:val="000000"/>
                <w:sz w:val="22"/>
              </w:rPr>
              <w:t>признанным пострадавшими от политических репрессий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04 1 01 72520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20 815,3</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выплату ежемесячных денежных компенсаций расходов по оплате жилищно-коммунальных услуг</w:t>
            </w:r>
            <w:r>
              <w:rPr>
                <w:color w:val="000000"/>
                <w:sz w:val="22"/>
              </w:rPr>
              <w:t xml:space="preserve"> </w:t>
            </w:r>
            <w:r w:rsidRPr="00BB693A">
              <w:rPr>
                <w:color w:val="000000"/>
                <w:sz w:val="22"/>
              </w:rPr>
              <w:t>многодетным семьям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04 1 01 72530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162 949,0</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выплату ежемесячных денежных компенсаций расходов по оплате жилищно-коммунальных услуг</w:t>
            </w:r>
            <w:r>
              <w:rPr>
                <w:color w:val="000000"/>
                <w:sz w:val="22"/>
              </w:rPr>
              <w:t xml:space="preserve"> </w:t>
            </w:r>
            <w:r w:rsidRPr="00BB693A">
              <w:rPr>
                <w:color w:val="000000"/>
                <w:sz w:val="22"/>
              </w:rPr>
              <w:t>иным категориям граждан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04 1 01 72540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83 689,7</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Субвенция на компенсацию отдельным категориям граждан оплаты взноса на капитальный ремонт общего имущества в </w:t>
            </w:r>
            <w:r w:rsidRPr="00BB693A">
              <w:rPr>
                <w:color w:val="000000"/>
                <w:sz w:val="22"/>
              </w:rPr>
              <w:lastRenderedPageBreak/>
              <w:t>многоквартирном доме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04 1 01 74620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13 813,3</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01 R4620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15 685,4</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Социальная поддержка отдельных категорий граждан</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1 695 742,0</w:t>
            </w:r>
          </w:p>
        </w:tc>
      </w:tr>
      <w:tr w:rsidR="00F75EC3" w:rsidRPr="00BB693A" w:rsidTr="001275C7">
        <w:trPr>
          <w:trHeight w:val="38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Единовременное денежное поощрение при награждении</w:t>
            </w:r>
            <w:r>
              <w:rPr>
                <w:color w:val="000000"/>
                <w:sz w:val="22"/>
              </w:rPr>
              <w:t xml:space="preserve"> </w:t>
            </w:r>
            <w:r w:rsidRPr="00BB693A">
              <w:rPr>
                <w:color w:val="000000"/>
                <w:sz w:val="22"/>
              </w:rPr>
              <w:t xml:space="preserve">почетным знаком </w:t>
            </w:r>
            <w:r>
              <w:rPr>
                <w:color w:val="000000"/>
                <w:sz w:val="22"/>
              </w:rPr>
              <w:t>«</w:t>
            </w:r>
            <w:r w:rsidRPr="00BB693A">
              <w:rPr>
                <w:color w:val="000000"/>
                <w:sz w:val="22"/>
              </w:rPr>
              <w:t>Материнская Слава</w:t>
            </w:r>
            <w:r>
              <w:rPr>
                <w:color w:val="000000"/>
                <w:sz w:val="22"/>
              </w:rPr>
              <w:t xml:space="preserve">» </w:t>
            </w:r>
            <w:r w:rsidRPr="00BB693A">
              <w:rPr>
                <w:color w:val="000000"/>
                <w:sz w:val="22"/>
              </w:rPr>
              <w:t>(Социальное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04 1 02 12110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18 458,7</w:t>
            </w:r>
          </w:p>
        </w:tc>
      </w:tr>
      <w:tr w:rsidR="00F75EC3" w:rsidRPr="00BB693A" w:rsidTr="001275C7">
        <w:trPr>
          <w:trHeight w:val="60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04 1 02 12120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9 683,1</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Ежемесячная адресная материальная поддержка студенческим семьям (матерям одиночкам), имеющим детей</w:t>
            </w:r>
            <w:r>
              <w:rPr>
                <w:color w:val="000000"/>
                <w:sz w:val="22"/>
              </w:rPr>
              <w:t xml:space="preserve"> </w:t>
            </w:r>
            <w:r w:rsidRPr="00BB693A">
              <w:rPr>
                <w:color w:val="000000"/>
                <w:sz w:val="22"/>
              </w:rPr>
              <w:t>(Социальное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04 1 02 12130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1 038,8</w:t>
            </w:r>
          </w:p>
        </w:tc>
      </w:tr>
      <w:tr w:rsidR="00F75EC3" w:rsidRPr="00BB693A" w:rsidTr="001275C7">
        <w:trPr>
          <w:trHeight w:val="23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мероприятия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04 1 02 12140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130,7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Оплата ежемесячных денежных выплат</w:t>
            </w:r>
            <w:r>
              <w:rPr>
                <w:color w:val="000000"/>
                <w:sz w:val="22"/>
              </w:rPr>
              <w:t xml:space="preserve"> </w:t>
            </w:r>
            <w:r w:rsidRPr="00BB693A">
              <w:rPr>
                <w:color w:val="000000"/>
                <w:sz w:val="22"/>
              </w:rPr>
              <w:t>ветеранам труда, ветеранам военной службы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04 1 02 12410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409,3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Оплата ежемесячных денежных выплат</w:t>
            </w:r>
            <w:r>
              <w:rPr>
                <w:color w:val="000000"/>
                <w:sz w:val="22"/>
              </w:rPr>
              <w:t xml:space="preserve"> </w:t>
            </w:r>
            <w:r w:rsidRPr="00BB693A">
              <w:rPr>
                <w:color w:val="000000"/>
                <w:sz w:val="22"/>
              </w:rPr>
              <w:t>реабилитированным лицам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04 1 02 12430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685,7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47,5</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Дополнительные социальные гарантии молодому поколению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04 1 02 29980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59 694,0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3 120,9</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w:t>
            </w:r>
            <w:r>
              <w:rPr>
                <w:color w:val="000000"/>
                <w:sz w:val="22"/>
              </w:rPr>
              <w:t xml:space="preserve"> </w:t>
            </w:r>
            <w:r w:rsidRPr="00BB693A">
              <w:rPr>
                <w:color w:val="000000"/>
                <w:sz w:val="22"/>
              </w:rPr>
              <w:t>(Социальное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2 690,3</w:t>
            </w:r>
          </w:p>
        </w:tc>
      </w:tr>
      <w:tr w:rsidR="00F75EC3" w:rsidRPr="00BB693A" w:rsidTr="001275C7">
        <w:trPr>
          <w:trHeight w:val="47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04 1 02 51370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423 594,7</w:t>
            </w:r>
          </w:p>
        </w:tc>
      </w:tr>
      <w:tr w:rsidR="00F75EC3" w:rsidRPr="00BB693A" w:rsidTr="001275C7">
        <w:trPr>
          <w:trHeight w:val="45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2"/>
              </w:rPr>
              <w:t>«</w:t>
            </w:r>
            <w:r w:rsidRPr="00BB693A">
              <w:rPr>
                <w:color w:val="000000"/>
                <w:sz w:val="22"/>
              </w:rPr>
              <w:t>Почетный донор России</w:t>
            </w:r>
            <w:r>
              <w:rPr>
                <w:color w:val="000000"/>
                <w:sz w:val="22"/>
              </w:rPr>
              <w:t>»</w:t>
            </w:r>
            <w:r w:rsidRPr="00BB693A">
              <w:rPr>
                <w:color w:val="000000"/>
                <w:sz w:val="22"/>
              </w:rPr>
              <w:t xml:space="preserve">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04 1 02 52200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165 003,0</w:t>
            </w:r>
          </w:p>
        </w:tc>
      </w:tr>
      <w:tr w:rsidR="00F75EC3" w:rsidRPr="00BB693A" w:rsidTr="001275C7">
        <w:trPr>
          <w:trHeight w:val="77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Выплата государственного единовременного пособия и ежемесячной денежной компенсации гражданам при возникновении </w:t>
            </w:r>
            <w:r w:rsidRPr="00BB693A">
              <w:rPr>
                <w:color w:val="000000"/>
                <w:sz w:val="22"/>
              </w:rPr>
              <w:lastRenderedPageBreak/>
              <w:t xml:space="preserve">поствакцинальных осложнений, в соответствии с Федеральным законом </w:t>
            </w:r>
            <w:r>
              <w:rPr>
                <w:color w:val="000000"/>
                <w:sz w:val="22"/>
              </w:rPr>
              <w:br/>
            </w:r>
            <w:r w:rsidRPr="00BB693A">
              <w:rPr>
                <w:color w:val="000000"/>
                <w:sz w:val="22"/>
              </w:rPr>
              <w:t xml:space="preserve">от 17 сентября 1998 года </w:t>
            </w:r>
            <w:r>
              <w:rPr>
                <w:color w:val="000000"/>
                <w:sz w:val="22"/>
              </w:rPr>
              <w:t>№ </w:t>
            </w:r>
            <w:r w:rsidRPr="00BB693A">
              <w:rPr>
                <w:color w:val="000000"/>
                <w:sz w:val="22"/>
              </w:rPr>
              <w:t xml:space="preserve">157-ФЗ </w:t>
            </w:r>
            <w:r>
              <w:rPr>
                <w:color w:val="000000"/>
                <w:sz w:val="22"/>
              </w:rPr>
              <w:br/>
              <w:t>«</w:t>
            </w:r>
            <w:r w:rsidRPr="00BB693A">
              <w:rPr>
                <w:color w:val="000000"/>
                <w:sz w:val="22"/>
              </w:rPr>
              <w:t>Об иммунопрофилактике инфекционных болезней</w:t>
            </w:r>
            <w:r>
              <w:rPr>
                <w:color w:val="000000"/>
                <w:sz w:val="22"/>
              </w:rPr>
              <w:t xml:space="preserve">» </w:t>
            </w:r>
            <w:r w:rsidRPr="00BB693A">
              <w:rPr>
                <w:color w:val="000000"/>
                <w:sz w:val="22"/>
              </w:rPr>
              <w:t>(Социальное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04 1 02 52400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17,3</w:t>
            </w:r>
          </w:p>
        </w:tc>
      </w:tr>
      <w:tr w:rsidR="00F75EC3" w:rsidRPr="00BB693A" w:rsidTr="001275C7">
        <w:trPr>
          <w:trHeight w:val="81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w:t>
            </w:r>
            <w:r>
              <w:rPr>
                <w:color w:val="000000"/>
                <w:sz w:val="22"/>
              </w:rPr>
              <w:br/>
            </w:r>
            <w:r w:rsidRPr="00BB693A">
              <w:rPr>
                <w:color w:val="000000"/>
                <w:sz w:val="22"/>
              </w:rPr>
              <w:t xml:space="preserve">от 25 апреля 2002 года </w:t>
            </w:r>
            <w:r>
              <w:rPr>
                <w:color w:val="000000"/>
                <w:sz w:val="22"/>
              </w:rPr>
              <w:t>№ </w:t>
            </w:r>
            <w:r w:rsidRPr="00BB693A">
              <w:rPr>
                <w:color w:val="000000"/>
                <w:sz w:val="22"/>
              </w:rPr>
              <w:t xml:space="preserve">40-ФЗ </w:t>
            </w:r>
            <w:r>
              <w:rPr>
                <w:color w:val="000000"/>
                <w:sz w:val="22"/>
              </w:rPr>
              <w:br/>
              <w:t>«</w:t>
            </w:r>
            <w:r w:rsidRPr="00BB693A">
              <w:rPr>
                <w:color w:val="000000"/>
                <w:sz w:val="22"/>
              </w:rPr>
              <w:t>Об обязательном страховании гражданской ответственности владельцев транспортных средств</w:t>
            </w:r>
            <w:r>
              <w:rPr>
                <w:color w:val="000000"/>
                <w:sz w:val="22"/>
              </w:rPr>
              <w:t>»</w:t>
            </w:r>
            <w:r w:rsidRPr="00BB693A">
              <w:rPr>
                <w:color w:val="000000"/>
                <w:sz w:val="22"/>
              </w:rPr>
              <w:t xml:space="preserve">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04 1 02 52800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268,1</w:t>
            </w:r>
          </w:p>
        </w:tc>
      </w:tr>
      <w:tr w:rsidR="00F75EC3" w:rsidRPr="00BB693A" w:rsidTr="001275C7">
        <w:trPr>
          <w:trHeight w:val="42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выплату пособий малоимущим гражданам и гражданам, оказавшимся в трудной жизненной ситуации</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04 1 02 72310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52 382,0</w:t>
            </w:r>
          </w:p>
        </w:tc>
      </w:tr>
      <w:tr w:rsidR="00F75EC3" w:rsidRPr="00BB693A" w:rsidTr="001275C7">
        <w:trPr>
          <w:trHeight w:val="49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выплату субсидий ветеранам боевых действий и</w:t>
            </w:r>
            <w:r>
              <w:rPr>
                <w:color w:val="000000"/>
                <w:sz w:val="22"/>
              </w:rPr>
              <w:t xml:space="preserve"> </w:t>
            </w:r>
            <w:r w:rsidRPr="00BB693A">
              <w:rPr>
                <w:color w:val="000000"/>
                <w:sz w:val="22"/>
              </w:rPr>
              <w:t>другим категориям военнослужащих, лицам, привлекавшимся органами местной власти к разминированию территорий и</w:t>
            </w:r>
            <w:r>
              <w:rPr>
                <w:color w:val="000000"/>
                <w:sz w:val="22"/>
              </w:rPr>
              <w:t xml:space="preserve"> </w:t>
            </w:r>
            <w:r w:rsidRPr="00BB693A">
              <w:rPr>
                <w:color w:val="000000"/>
                <w:sz w:val="22"/>
              </w:rPr>
              <w:t>объектов</w:t>
            </w:r>
            <w:r>
              <w:rPr>
                <w:color w:val="000000"/>
                <w:sz w:val="22"/>
              </w:rPr>
              <w:t xml:space="preserve"> </w:t>
            </w:r>
            <w:r w:rsidRPr="00BB693A">
              <w:rPr>
                <w:color w:val="000000"/>
                <w:sz w:val="22"/>
              </w:rPr>
              <w:t>в период 1943-1950 годов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04 1 02 72360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2 796,5</w:t>
            </w:r>
          </w:p>
        </w:tc>
      </w:tr>
      <w:tr w:rsidR="00F75EC3" w:rsidRPr="00BB693A" w:rsidTr="001275C7">
        <w:trPr>
          <w:trHeight w:val="94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w:t>
            </w:r>
            <w:r>
              <w:rPr>
                <w:color w:val="000000"/>
                <w:sz w:val="22"/>
              </w:rPr>
              <w:t xml:space="preserve"> </w:t>
            </w:r>
            <w:r w:rsidRPr="00BB693A">
              <w:rPr>
                <w:color w:val="000000"/>
                <w:sz w:val="22"/>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04 1 02 72370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4 376,0</w:t>
            </w:r>
          </w:p>
        </w:tc>
      </w:tr>
      <w:tr w:rsidR="00F75EC3" w:rsidRPr="00BB693A" w:rsidTr="001275C7">
        <w:trPr>
          <w:trHeight w:val="6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Субвенции на оплату ежемесячных денежных выплат</w:t>
            </w:r>
            <w:r>
              <w:rPr>
                <w:color w:val="000000"/>
                <w:sz w:val="22"/>
              </w:rPr>
              <w:t xml:space="preserve"> </w:t>
            </w:r>
            <w:r w:rsidRPr="00BB693A">
              <w:rPr>
                <w:color w:val="000000"/>
                <w:sz w:val="22"/>
              </w:rPr>
              <w:t>ветеранам труда, ветеранам военной службы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04 1 02 72410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618 234,5</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Субвенции на оплату ежемесячных денежных выплат труженикам тыла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04 1 02 72420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1 674,8</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оплату ежемесячных денежных выплат</w:t>
            </w:r>
            <w:r>
              <w:rPr>
                <w:color w:val="000000"/>
                <w:sz w:val="22"/>
              </w:rPr>
              <w:t xml:space="preserve"> </w:t>
            </w:r>
            <w:r w:rsidRPr="00BB693A">
              <w:rPr>
                <w:color w:val="000000"/>
                <w:sz w:val="22"/>
              </w:rPr>
              <w:t>реабилитированным лицам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04 1 02 72430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9 601,6</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оплату ежемесячных денежных выплат лицам, признанным пострадавшими от политических репрессий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04 1 02 72440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58,1</w:t>
            </w:r>
          </w:p>
        </w:tc>
      </w:tr>
      <w:tr w:rsidR="00F75EC3" w:rsidRPr="00BB693A" w:rsidTr="001275C7">
        <w:trPr>
          <w:trHeight w:val="39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оплату ежемесячных денежных выплат</w:t>
            </w:r>
            <w:r>
              <w:rPr>
                <w:color w:val="000000"/>
                <w:sz w:val="22"/>
              </w:rPr>
              <w:t xml:space="preserve"> </w:t>
            </w:r>
            <w:r w:rsidRPr="00BB693A">
              <w:rPr>
                <w:color w:val="000000"/>
                <w:sz w:val="22"/>
              </w:rPr>
              <w:t>лицам, родившимся в период с 22 июня 1923 года по 3 сентября 1945 года (Дети войны)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04 1 02 72450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171 828,5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Субвенции на предоставление материальной и иной помощи для погребения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04 1 02 72620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8 262,4</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Субвенция на обеспечение равной доступности услуг общественного транспорта на территории </w:t>
            </w:r>
            <w:r>
              <w:rPr>
                <w:color w:val="000000"/>
                <w:sz w:val="22"/>
              </w:rPr>
              <w:t>Белгородской</w:t>
            </w:r>
            <w:r w:rsidRPr="00BB693A">
              <w:rPr>
                <w:color w:val="000000"/>
                <w:sz w:val="22"/>
              </w:rPr>
              <w:t xml:space="preserve">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(Межбюджетные трансферты)</w:t>
            </w:r>
            <w:r>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04 1 02 73820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141 685,5</w:t>
            </w:r>
          </w:p>
        </w:tc>
      </w:tr>
      <w:tr w:rsidR="00F75EC3" w:rsidRPr="00BB693A" w:rsidTr="001275C7">
        <w:trPr>
          <w:trHeight w:val="74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Социальная поддержка граждан, имеющих особые заслуги перед Российской Федерацией и </w:t>
            </w:r>
            <w:r>
              <w:rPr>
                <w:color w:val="000000"/>
                <w:sz w:val="22"/>
              </w:rPr>
              <w:t>Белгородской</w:t>
            </w:r>
            <w:r w:rsidRPr="00BB693A">
              <w:rPr>
                <w:color w:val="000000"/>
                <w:sz w:val="22"/>
              </w:rPr>
              <w:t xml:space="preserve"> областью</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3 005,3</w:t>
            </w:r>
          </w:p>
        </w:tc>
      </w:tr>
      <w:tr w:rsidR="00F75EC3" w:rsidRPr="00BB693A" w:rsidTr="001275C7">
        <w:trPr>
          <w:trHeight w:val="47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04 1 03 51980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480,0</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выплату пособия</w:t>
            </w:r>
            <w:r>
              <w:rPr>
                <w:color w:val="000000"/>
                <w:sz w:val="22"/>
              </w:rPr>
              <w:t xml:space="preserve"> </w:t>
            </w:r>
            <w:r w:rsidRPr="00BB693A">
              <w:rPr>
                <w:color w:val="000000"/>
                <w:sz w:val="22"/>
              </w:rPr>
              <w:t xml:space="preserve">лицам, которым присвоено звание </w:t>
            </w:r>
            <w:r>
              <w:rPr>
                <w:color w:val="000000"/>
                <w:sz w:val="22"/>
              </w:rPr>
              <w:t>«</w:t>
            </w:r>
            <w:r w:rsidRPr="00BB693A">
              <w:rPr>
                <w:color w:val="000000"/>
                <w:sz w:val="22"/>
              </w:rPr>
              <w:t xml:space="preserve">Почетный гражданин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04 1 03 72350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2 525,3</w:t>
            </w:r>
          </w:p>
        </w:tc>
      </w:tr>
      <w:tr w:rsidR="00F75EC3" w:rsidRPr="00BB693A" w:rsidTr="001275C7">
        <w:trPr>
          <w:trHeight w:val="52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Предоставление отдельным категориям граждан государственной социальной помощи в части проезда к месту санаторно-курортного лечения и обратно</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04 1 04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75,3</w:t>
            </w:r>
          </w:p>
        </w:tc>
      </w:tr>
      <w:tr w:rsidR="00F75EC3" w:rsidRPr="00BB693A" w:rsidTr="001275C7">
        <w:trPr>
          <w:trHeight w:val="45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04 01 4 12880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75,3</w:t>
            </w:r>
          </w:p>
        </w:tc>
      </w:tr>
      <w:tr w:rsidR="00F75EC3" w:rsidRPr="00BB693A" w:rsidTr="001275C7">
        <w:trPr>
          <w:trHeight w:val="21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Модернизация и развитие социального обслуживания населения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3 516,6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Оказание социальных услуг населению организациями социального обслуживания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04 2 01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3 516,6</w:t>
            </w:r>
          </w:p>
        </w:tc>
      </w:tr>
      <w:tr w:rsidR="00F75EC3" w:rsidRPr="00BB693A" w:rsidTr="001275C7">
        <w:trPr>
          <w:trHeight w:val="722"/>
          <w:jc w:val="right"/>
        </w:trPr>
        <w:tc>
          <w:tcPr>
            <w:tcW w:w="4530" w:type="dxa"/>
            <w:tcBorders>
              <w:top w:val="nil"/>
              <w:left w:val="single" w:sz="8"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r>
              <w:rPr>
                <w:color w:val="000000"/>
                <w:sz w:val="22"/>
              </w:rPr>
              <w:t xml:space="preserve"> </w:t>
            </w:r>
            <w:r w:rsidRPr="00BB693A">
              <w:rPr>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04 2 01 00590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962,7</w:t>
            </w:r>
          </w:p>
        </w:tc>
      </w:tr>
      <w:tr w:rsidR="00F75EC3" w:rsidRPr="00BB693A" w:rsidTr="001275C7">
        <w:trPr>
          <w:trHeight w:val="470"/>
          <w:jc w:val="right"/>
        </w:trPr>
        <w:tc>
          <w:tcPr>
            <w:tcW w:w="4530" w:type="dxa"/>
            <w:tcBorders>
              <w:top w:val="nil"/>
              <w:left w:val="single" w:sz="8" w:space="0" w:color="auto"/>
              <w:bottom w:val="nil"/>
              <w:right w:val="nil"/>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w:t>
            </w:r>
            <w:r>
              <w:rPr>
                <w:color w:val="000000"/>
                <w:sz w:val="22"/>
              </w:rPr>
              <w:t xml:space="preserve"> </w:t>
            </w:r>
            <w:r w:rsidRPr="00BB693A">
              <w:rPr>
                <w:color w:val="000000"/>
                <w:sz w:val="22"/>
              </w:rPr>
              <w:t>(Социальное обеспечение и иные выплаты населению)</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04 2 01 00590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124,5</w:t>
            </w:r>
          </w:p>
        </w:tc>
      </w:tr>
      <w:tr w:rsidR="00F75EC3" w:rsidRPr="00BB693A" w:rsidTr="001275C7">
        <w:trPr>
          <w:trHeight w:val="5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04 2 01 71690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2 429,4</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Социальная поддержка семьи и детей</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04 3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1 078 008,0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Предоставление мер социальной поддержки семьям и детям</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04 3 01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1 077 679,3</w:t>
            </w:r>
          </w:p>
        </w:tc>
      </w:tr>
      <w:tr w:rsidR="00F75EC3" w:rsidRPr="00BB693A" w:rsidTr="001275C7">
        <w:trPr>
          <w:trHeight w:val="946"/>
          <w:jc w:val="right"/>
        </w:trPr>
        <w:tc>
          <w:tcPr>
            <w:tcW w:w="4530" w:type="dxa"/>
            <w:tcBorders>
              <w:top w:val="nil"/>
              <w:left w:val="single" w:sz="8"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color w:val="000000"/>
                <w:sz w:val="22"/>
              </w:rPr>
              <w:t>№ </w:t>
            </w:r>
            <w:r w:rsidRPr="00BB693A">
              <w:rPr>
                <w:color w:val="000000"/>
                <w:sz w:val="22"/>
              </w:rPr>
              <w:t>81-ФЗ</w:t>
            </w:r>
            <w:r>
              <w:rPr>
                <w:color w:val="000000"/>
                <w:sz w:val="22"/>
              </w:rPr>
              <w:t xml:space="preserve"> «</w:t>
            </w:r>
            <w:r w:rsidRPr="00BB693A">
              <w:rPr>
                <w:color w:val="000000"/>
                <w:sz w:val="22"/>
              </w:rPr>
              <w:t>О государственных пособиях гражданам, имеющим детей</w:t>
            </w:r>
            <w:r>
              <w:rPr>
                <w:color w:val="000000"/>
                <w:sz w:val="22"/>
              </w:rPr>
              <w:t>»</w:t>
            </w:r>
            <w:r w:rsidRPr="00BB693A">
              <w:rPr>
                <w:color w:val="000000"/>
                <w:sz w:val="22"/>
              </w:rPr>
              <w:t xml:space="preserve">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04 3 01 53800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409 081,8</w:t>
            </w:r>
          </w:p>
        </w:tc>
      </w:tr>
      <w:tr w:rsidR="00F75EC3" w:rsidRPr="00BB693A" w:rsidTr="001275C7">
        <w:trPr>
          <w:trHeight w:val="1086"/>
          <w:jc w:val="right"/>
        </w:trPr>
        <w:tc>
          <w:tcPr>
            <w:tcW w:w="4530" w:type="dxa"/>
            <w:tcBorders>
              <w:top w:val="nil"/>
              <w:left w:val="single" w:sz="8"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Осуществление переданных органам государственной власти</w:t>
            </w:r>
            <w:r>
              <w:rPr>
                <w:color w:val="000000"/>
                <w:sz w:val="22"/>
              </w:rPr>
              <w:t xml:space="preserve"> </w:t>
            </w:r>
            <w:r w:rsidRPr="00BB693A">
              <w:rPr>
                <w:color w:val="000000"/>
                <w:sz w:val="22"/>
              </w:rPr>
              <w:t>субъектов Российской Федерации полномочий Российской Федерации по выплате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r>
              <w:rPr>
                <w:color w:val="000000"/>
                <w:sz w:val="22"/>
              </w:rPr>
              <w:t>,</w:t>
            </w:r>
            <w:r w:rsidRPr="00BB693A">
              <w:rPr>
                <w:color w:val="000000"/>
                <w:sz w:val="22"/>
              </w:rPr>
              <w:t xml:space="preserve"> в соответствии с Федеральным законом от 19 мая 1995 года </w:t>
            </w:r>
            <w:r>
              <w:rPr>
                <w:color w:val="000000"/>
                <w:sz w:val="22"/>
              </w:rPr>
              <w:t>№ </w:t>
            </w:r>
            <w:r w:rsidRPr="00BB693A">
              <w:rPr>
                <w:color w:val="000000"/>
                <w:sz w:val="22"/>
              </w:rPr>
              <w:t>81-ФЗ</w:t>
            </w:r>
            <w:r>
              <w:rPr>
                <w:color w:val="000000"/>
                <w:sz w:val="22"/>
              </w:rPr>
              <w:t xml:space="preserve"> «</w:t>
            </w:r>
            <w:r w:rsidRPr="00BB693A">
              <w:rPr>
                <w:color w:val="000000"/>
                <w:sz w:val="22"/>
              </w:rPr>
              <w:t>О государственных пособиях гражданам, имеющим детей</w:t>
            </w:r>
            <w:r>
              <w:rPr>
                <w:color w:val="000000"/>
                <w:sz w:val="22"/>
              </w:rPr>
              <w:t>»</w:t>
            </w:r>
            <w:r w:rsidRPr="00BB693A">
              <w:rPr>
                <w:color w:val="000000"/>
                <w:sz w:val="22"/>
              </w:rPr>
              <w:t xml:space="preserve">, за счет средств из резервного фонда Правительства Российской Федерации (Межбюджетные трансферты)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3 01 5380F</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52 490,1</w:t>
            </w:r>
          </w:p>
        </w:tc>
      </w:tr>
      <w:tr w:rsidR="00F75EC3" w:rsidRPr="00BB693A" w:rsidTr="001275C7">
        <w:trPr>
          <w:trHeight w:val="27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выплату пособий гражданам, имеющим детей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04 3 01 72850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347 442,3</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осуществление полномочий субъекта Российской Федерации на осуществление мер соцзащиты многодетных семей (Межбюджетные трансферты)</w:t>
            </w:r>
            <w:r>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04 3 01 72880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268 665,1</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Постинтернатное сопровождение детей-сирот, детей, оставшихся без попечения родителей, лиц из их числа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04 3 03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328,7</w:t>
            </w:r>
          </w:p>
        </w:tc>
      </w:tr>
      <w:tr w:rsidR="00F75EC3" w:rsidRPr="00BB693A" w:rsidTr="001275C7">
        <w:trPr>
          <w:trHeight w:val="94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rPr>
              <w:t>е</w:t>
            </w:r>
            <w:r w:rsidRPr="00BB693A">
              <w:rPr>
                <w:color w:val="000000"/>
                <w:sz w:val="22"/>
              </w:rPr>
              <w:t>нных пунктах, рабочих пос</w:t>
            </w:r>
            <w:r>
              <w:rPr>
                <w:color w:val="000000"/>
                <w:sz w:val="22"/>
              </w:rPr>
              <w:t>е</w:t>
            </w:r>
            <w:r w:rsidRPr="00BB693A">
              <w:rPr>
                <w:color w:val="000000"/>
                <w:sz w:val="22"/>
              </w:rPr>
              <w:t>лках (пос</w:t>
            </w:r>
            <w:r>
              <w:rPr>
                <w:color w:val="000000"/>
                <w:sz w:val="22"/>
              </w:rPr>
              <w:t>е</w:t>
            </w:r>
            <w:r w:rsidRPr="00BB693A">
              <w:rPr>
                <w:color w:val="000000"/>
                <w:sz w:val="22"/>
              </w:rPr>
              <w:t xml:space="preserve">лках городского типа) на территории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04 3 03 12220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269,1</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Меры социальной поддержки педагоги</w:t>
            </w:r>
            <w:r>
              <w:rPr>
                <w:color w:val="000000"/>
                <w:sz w:val="22"/>
              </w:rPr>
              <w:t>-</w:t>
            </w:r>
            <w:r w:rsidRPr="00BB693A">
              <w:rPr>
                <w:color w:val="000000"/>
                <w:sz w:val="22"/>
              </w:rPr>
              <w:t xml:space="preserve">ческим работникам государственных образовательных учреждений (организаций), проживающим и работающим в сельских </w:t>
            </w:r>
            <w:r w:rsidRPr="00BB693A">
              <w:rPr>
                <w:color w:val="000000"/>
                <w:sz w:val="22"/>
              </w:rPr>
              <w:lastRenderedPageBreak/>
              <w:t>насел</w:t>
            </w:r>
            <w:r>
              <w:rPr>
                <w:color w:val="000000"/>
                <w:sz w:val="22"/>
              </w:rPr>
              <w:t>е</w:t>
            </w:r>
            <w:r w:rsidRPr="00BB693A">
              <w:rPr>
                <w:color w:val="000000"/>
                <w:sz w:val="22"/>
              </w:rPr>
              <w:t>нных пунктах, рабочих пос</w:t>
            </w:r>
            <w:r>
              <w:rPr>
                <w:color w:val="000000"/>
                <w:sz w:val="22"/>
              </w:rPr>
              <w:t>е</w:t>
            </w:r>
            <w:r w:rsidRPr="00BB693A">
              <w:rPr>
                <w:color w:val="000000"/>
                <w:sz w:val="22"/>
              </w:rPr>
              <w:t>лках (пос</w:t>
            </w:r>
            <w:r>
              <w:rPr>
                <w:color w:val="000000"/>
                <w:sz w:val="22"/>
              </w:rPr>
              <w:t>е</w:t>
            </w:r>
            <w:r w:rsidRPr="00BB693A">
              <w:rPr>
                <w:color w:val="000000"/>
                <w:sz w:val="22"/>
              </w:rPr>
              <w:t xml:space="preserve">лках городского типа) на территории </w:t>
            </w:r>
            <w:r>
              <w:rPr>
                <w:color w:val="000000"/>
                <w:sz w:val="22"/>
              </w:rPr>
              <w:t>Белгородской</w:t>
            </w:r>
            <w:r w:rsidRPr="00BB693A">
              <w:rPr>
                <w:color w:val="000000"/>
                <w:sz w:val="22"/>
              </w:rPr>
              <w:t xml:space="preserve"> области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04 3 03 12220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59,6</w:t>
            </w:r>
          </w:p>
        </w:tc>
      </w:tr>
      <w:tr w:rsidR="00F75EC3" w:rsidRPr="00BB693A" w:rsidTr="001275C7">
        <w:trPr>
          <w:trHeight w:val="41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Единовременная субсидия на приобретение жилой площади государственным гражданским служащим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04 6 07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30 164,3</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04 6 07 25100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30 164,3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программа</w:t>
            </w:r>
            <w:r>
              <w:rPr>
                <w:color w:val="000000"/>
                <w:sz w:val="22"/>
              </w:rPr>
              <w:t xml:space="preserve"> 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доступным и комфортным жильем и коммунальными услугами жителей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73 227,3</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Стимулирование развития жилищного строительства на территории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73 227,3</w:t>
            </w:r>
          </w:p>
        </w:tc>
      </w:tr>
      <w:tr w:rsidR="00F75EC3" w:rsidRPr="00BB693A" w:rsidTr="001275C7">
        <w:trPr>
          <w:trHeight w:val="23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жильем ветеранов Великой Отечественной войны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23 143,2</w:t>
            </w:r>
          </w:p>
        </w:tc>
      </w:tr>
      <w:tr w:rsidR="00F75EC3" w:rsidRPr="00BB693A" w:rsidTr="001275C7">
        <w:trPr>
          <w:trHeight w:val="91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полномочий по обеспечению жильем отдельных категорий граждан, установленных Федеральным законом </w:t>
            </w:r>
            <w:r>
              <w:rPr>
                <w:color w:val="000000"/>
                <w:sz w:val="22"/>
              </w:rPr>
              <w:br/>
            </w:r>
            <w:r w:rsidRPr="00BB693A">
              <w:rPr>
                <w:color w:val="000000"/>
                <w:sz w:val="22"/>
              </w:rPr>
              <w:t xml:space="preserve">от 12 января 1995 года </w:t>
            </w:r>
            <w:r>
              <w:rPr>
                <w:color w:val="000000"/>
                <w:sz w:val="22"/>
              </w:rPr>
              <w:t>№ </w:t>
            </w:r>
            <w:r w:rsidRPr="00BB693A">
              <w:rPr>
                <w:color w:val="000000"/>
                <w:sz w:val="22"/>
              </w:rPr>
              <w:t xml:space="preserve">5-ФЗ </w:t>
            </w:r>
            <w:r>
              <w:rPr>
                <w:color w:val="000000"/>
                <w:sz w:val="22"/>
              </w:rPr>
              <w:br/>
              <w:t>«</w:t>
            </w:r>
            <w:r w:rsidRPr="00BB693A">
              <w:rPr>
                <w:color w:val="000000"/>
                <w:sz w:val="22"/>
              </w:rPr>
              <w:t>О ветеранах</w:t>
            </w:r>
            <w:r>
              <w:rPr>
                <w:color w:val="000000"/>
                <w:sz w:val="22"/>
              </w:rPr>
              <w:t>»</w:t>
            </w:r>
            <w:r w:rsidRPr="00BB693A">
              <w:rPr>
                <w:color w:val="000000"/>
                <w:sz w:val="22"/>
              </w:rPr>
              <w:t xml:space="preserve">, в соответствии с Указом Президента Российской Федерации от 7 мая 2008 года </w:t>
            </w:r>
            <w:r>
              <w:rPr>
                <w:color w:val="000000"/>
                <w:sz w:val="22"/>
              </w:rPr>
              <w:t>№ </w:t>
            </w:r>
            <w:r w:rsidRPr="00BB693A">
              <w:rPr>
                <w:color w:val="000000"/>
                <w:sz w:val="22"/>
              </w:rPr>
              <w:t xml:space="preserve">714 </w:t>
            </w:r>
            <w:r>
              <w:rPr>
                <w:color w:val="000000"/>
                <w:sz w:val="22"/>
              </w:rPr>
              <w:t>«</w:t>
            </w:r>
            <w:r w:rsidRPr="00BB693A">
              <w:rPr>
                <w:color w:val="000000"/>
                <w:sz w:val="22"/>
              </w:rPr>
              <w:t>Об обеспечении жильем ветеранов Великой Отечественной войны 1941-1945 годов</w:t>
            </w:r>
            <w:r>
              <w:rPr>
                <w:color w:val="000000"/>
                <w:sz w:val="22"/>
              </w:rPr>
              <w:t>»</w:t>
            </w:r>
            <w:r w:rsidRPr="00BB693A">
              <w:rPr>
                <w:color w:val="000000"/>
                <w:sz w:val="22"/>
              </w:rPr>
              <w:t xml:space="preserve"> за счет средств резервного фонда Правительства Российской Федерации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04 5134F</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23 143,2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жильем ветеранов, инвалидов и семей, имеющих детей-инвалидов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32 235,1</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полномочий по обеспечению жильем отдельных категорий граждан, установленных Федеральным законом </w:t>
            </w:r>
            <w:r>
              <w:rPr>
                <w:color w:val="000000"/>
                <w:sz w:val="22"/>
              </w:rPr>
              <w:br/>
            </w:r>
            <w:r w:rsidRPr="00BB693A">
              <w:rPr>
                <w:color w:val="000000"/>
                <w:sz w:val="22"/>
              </w:rPr>
              <w:t xml:space="preserve">от 12 января 1995 года </w:t>
            </w:r>
            <w:r>
              <w:rPr>
                <w:color w:val="000000"/>
                <w:sz w:val="22"/>
              </w:rPr>
              <w:t>№ </w:t>
            </w:r>
            <w:r w:rsidRPr="00BB693A">
              <w:rPr>
                <w:color w:val="000000"/>
                <w:sz w:val="22"/>
              </w:rPr>
              <w:t xml:space="preserve">5-ФЗ </w:t>
            </w:r>
            <w:r>
              <w:rPr>
                <w:color w:val="000000"/>
                <w:sz w:val="22"/>
              </w:rPr>
              <w:br/>
              <w:t>«</w:t>
            </w:r>
            <w:r w:rsidRPr="00BB693A">
              <w:rPr>
                <w:color w:val="000000"/>
                <w:sz w:val="22"/>
              </w:rPr>
              <w:t>О ветеранах</w:t>
            </w:r>
            <w:r>
              <w:rPr>
                <w:color w:val="000000"/>
                <w:sz w:val="22"/>
              </w:rPr>
              <w:t>»</w:t>
            </w:r>
            <w:r w:rsidRPr="00BB693A">
              <w:rPr>
                <w:color w:val="000000"/>
                <w:sz w:val="22"/>
              </w:rPr>
              <w:t xml:space="preserve">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09 1 05 51350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17 357,4</w:t>
            </w:r>
          </w:p>
        </w:tc>
      </w:tr>
      <w:tr w:rsidR="00F75EC3" w:rsidRPr="00BB693A" w:rsidTr="001275C7">
        <w:trPr>
          <w:trHeight w:val="51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Осуществление полномочий по обеспечению жильем отдельных категорий граждан, установленных Федеральным законом </w:t>
            </w:r>
            <w:r>
              <w:rPr>
                <w:color w:val="000000"/>
                <w:sz w:val="22"/>
              </w:rPr>
              <w:br/>
            </w:r>
            <w:r w:rsidRPr="00BB693A">
              <w:rPr>
                <w:color w:val="000000"/>
                <w:sz w:val="22"/>
              </w:rPr>
              <w:t xml:space="preserve">от 24 ноября 1995 года </w:t>
            </w:r>
            <w:r>
              <w:rPr>
                <w:color w:val="000000"/>
                <w:sz w:val="22"/>
              </w:rPr>
              <w:t>№ </w:t>
            </w:r>
            <w:r w:rsidRPr="00BB693A">
              <w:rPr>
                <w:color w:val="000000"/>
                <w:sz w:val="22"/>
              </w:rPr>
              <w:t xml:space="preserve">181-ФЗ </w:t>
            </w:r>
            <w:r>
              <w:rPr>
                <w:color w:val="000000"/>
                <w:sz w:val="22"/>
              </w:rPr>
              <w:br/>
              <w:t>«</w:t>
            </w:r>
            <w:r w:rsidRPr="00BB693A">
              <w:rPr>
                <w:color w:val="000000"/>
                <w:sz w:val="22"/>
              </w:rPr>
              <w:t>О социальной защите инвалидов в Российской Федерации</w:t>
            </w:r>
            <w:r>
              <w:rPr>
                <w:color w:val="000000"/>
                <w:sz w:val="22"/>
              </w:rPr>
              <w:t>»</w:t>
            </w:r>
            <w:r w:rsidRPr="00BB693A">
              <w:rPr>
                <w:color w:val="000000"/>
                <w:sz w:val="22"/>
              </w:rPr>
              <w:t xml:space="preserve">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09 1 05 51760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14 877,7</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Реализация мероприятий в области улучшения жилищных условий иных категорий граждан</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09 1 08</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15 700,0</w:t>
            </w:r>
          </w:p>
        </w:tc>
      </w:tr>
      <w:tr w:rsidR="00F75EC3" w:rsidRPr="00BB693A" w:rsidTr="001275C7">
        <w:trPr>
          <w:trHeight w:val="49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Приобретение объектов недвижимого имущества государственной собственности </w:t>
            </w:r>
            <w:r>
              <w:rPr>
                <w:color w:val="000000"/>
                <w:sz w:val="22"/>
              </w:rPr>
              <w:t>Белгородской</w:t>
            </w:r>
            <w:r w:rsidRPr="00BB693A">
              <w:rPr>
                <w:color w:val="000000"/>
                <w:sz w:val="22"/>
              </w:rPr>
              <w:t xml:space="preserve"> области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09 1 08 40390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15 700,0</w:t>
            </w:r>
          </w:p>
        </w:tc>
      </w:tr>
      <w:tr w:rsidR="00F75EC3" w:rsidRPr="00BB693A" w:rsidTr="001275C7">
        <w:trPr>
          <w:trHeight w:val="57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09 1 18</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2 149,0</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09 1 18 73840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2 149,0</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Совершенствование и развитие транспортной системы и дорожной сети в </w:t>
            </w:r>
            <w:r>
              <w:rPr>
                <w:color w:val="000000"/>
                <w:sz w:val="22"/>
              </w:rPr>
              <w:t>Белгородской</w:t>
            </w:r>
            <w:r w:rsidRPr="00BB693A">
              <w:rPr>
                <w:color w:val="000000"/>
                <w:sz w:val="22"/>
              </w:rPr>
              <w:t xml:space="preserve"> области на 2014-2020 годы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12,7</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Совершенствование и развитие транспортной системы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10 2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12,7</w:t>
            </w:r>
          </w:p>
        </w:tc>
      </w:tr>
      <w:tr w:rsidR="00F75EC3" w:rsidRPr="00BB693A" w:rsidTr="001275C7">
        <w:trPr>
          <w:trHeight w:val="43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Субвенции</w:t>
            </w:r>
            <w:r>
              <w:rPr>
                <w:color w:val="000000"/>
                <w:sz w:val="22"/>
              </w:rPr>
              <w:t xml:space="preserve"> </w:t>
            </w:r>
            <w:r w:rsidRPr="00BB693A">
              <w:rPr>
                <w:color w:val="000000"/>
                <w:sz w:val="22"/>
              </w:rPr>
              <w:t>на организацию транспортного обслуживания населения в пригородном межмуниципальном сообщении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10 2 01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12,7</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10 2 01 73810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12,7</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сельского хозяйства и рыбоводства в </w:t>
            </w:r>
            <w:r>
              <w:rPr>
                <w:color w:val="000000"/>
                <w:sz w:val="22"/>
              </w:rPr>
              <w:t>Белгородской</w:t>
            </w:r>
            <w:r w:rsidRPr="00BB693A">
              <w:rPr>
                <w:color w:val="000000"/>
                <w:sz w:val="22"/>
              </w:rPr>
              <w:t xml:space="preserve"> области на 2014-2020 годы</w:t>
            </w:r>
            <w:r>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11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21 796,5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подотрасли животноводства, переработки и реализации продукции животноводства</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11 2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31,7</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Социальная поддержка работников, проживающих в сельской местности, по оплате жилищно-коммунальных услуг</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11 2 07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31,7</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11 2 07 29950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31,7</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Комплексное развитие сельских территорий</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М</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21 764,8</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Реализация мероприятий по комплексному развитию сельских территорий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М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21 764,8</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комплексного развития сельских территорий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11 М 01 R5760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21 764,8</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Содействие занятости населения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1 221 688,2</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Подпрограмма </w:t>
            </w:r>
            <w:r>
              <w:rPr>
                <w:color w:val="000000"/>
                <w:sz w:val="22"/>
              </w:rPr>
              <w:t>«</w:t>
            </w:r>
            <w:r w:rsidRPr="00BB693A">
              <w:rPr>
                <w:color w:val="000000"/>
                <w:sz w:val="22"/>
              </w:rPr>
              <w:t>Содействие занятости населения и социальная поддержка безработных граждан</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1 221 638,2</w:t>
            </w:r>
          </w:p>
        </w:tc>
      </w:tr>
      <w:tr w:rsidR="00F75EC3" w:rsidRPr="00BB693A" w:rsidTr="001275C7">
        <w:trPr>
          <w:trHeight w:val="22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Социальные выплаты безработным гражданам</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1 221 638,2</w:t>
            </w:r>
          </w:p>
        </w:tc>
      </w:tr>
      <w:tr w:rsidR="00F75EC3" w:rsidRPr="00BB693A" w:rsidTr="001275C7">
        <w:trPr>
          <w:trHeight w:val="84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Социальные выплаты безработным гражданам</w:t>
            </w:r>
            <w:r>
              <w:rPr>
                <w:color w:val="000000"/>
                <w:sz w:val="22"/>
              </w:rPr>
              <w:t xml:space="preserve"> </w:t>
            </w:r>
            <w:r w:rsidRPr="00BB693A">
              <w:rPr>
                <w:color w:val="000000"/>
                <w:sz w:val="22"/>
              </w:rPr>
              <w:t xml:space="preserve">в соответствии с Законом Российской Федерации от 19 апреля 1991 года </w:t>
            </w:r>
            <w:r>
              <w:rPr>
                <w:color w:val="000000"/>
                <w:sz w:val="22"/>
              </w:rPr>
              <w:t>№ </w:t>
            </w:r>
            <w:r w:rsidRPr="00BB693A">
              <w:rPr>
                <w:color w:val="000000"/>
                <w:sz w:val="22"/>
              </w:rPr>
              <w:t xml:space="preserve">1032-1 </w:t>
            </w:r>
            <w:r>
              <w:rPr>
                <w:color w:val="000000"/>
                <w:sz w:val="22"/>
              </w:rPr>
              <w:t>«</w:t>
            </w:r>
            <w:r w:rsidRPr="00BB693A">
              <w:rPr>
                <w:color w:val="000000"/>
                <w:sz w:val="22"/>
              </w:rPr>
              <w:t>О занятости населения в Российской Федерации</w:t>
            </w:r>
            <w:r>
              <w:rPr>
                <w:color w:val="000000"/>
                <w:sz w:val="22"/>
              </w:rPr>
              <w:t>»</w:t>
            </w:r>
            <w:r w:rsidRPr="00BB693A">
              <w:rPr>
                <w:color w:val="000000"/>
                <w:sz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13 1 04 52900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4 860,0</w:t>
            </w:r>
          </w:p>
        </w:tc>
      </w:tr>
      <w:tr w:rsidR="00F75EC3" w:rsidRPr="00BB693A" w:rsidTr="001275C7">
        <w:trPr>
          <w:trHeight w:val="63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Социальные выплаты безработным гражданам</w:t>
            </w:r>
            <w:r>
              <w:rPr>
                <w:color w:val="000000"/>
                <w:sz w:val="22"/>
              </w:rPr>
              <w:t xml:space="preserve"> </w:t>
            </w:r>
            <w:r w:rsidRPr="00BB693A">
              <w:rPr>
                <w:color w:val="000000"/>
                <w:sz w:val="22"/>
              </w:rPr>
              <w:t xml:space="preserve">в соответствии с Законом Российской Федерации от 19 апреля 1991 года </w:t>
            </w:r>
            <w:r>
              <w:rPr>
                <w:color w:val="000000"/>
                <w:sz w:val="22"/>
              </w:rPr>
              <w:t>№ </w:t>
            </w:r>
            <w:r w:rsidRPr="00BB693A">
              <w:rPr>
                <w:color w:val="000000"/>
                <w:sz w:val="22"/>
              </w:rPr>
              <w:t xml:space="preserve">1032-1 </w:t>
            </w:r>
            <w:r>
              <w:rPr>
                <w:color w:val="000000"/>
                <w:sz w:val="22"/>
              </w:rPr>
              <w:t>«</w:t>
            </w:r>
            <w:r w:rsidRPr="00BB693A">
              <w:rPr>
                <w:color w:val="000000"/>
                <w:sz w:val="22"/>
              </w:rPr>
              <w:t>О занятости населения в Российской Федерации</w:t>
            </w:r>
            <w:r>
              <w:rPr>
                <w:color w:val="000000"/>
                <w:sz w:val="22"/>
              </w:rPr>
              <w:t>»</w:t>
            </w:r>
            <w:r w:rsidRPr="00BB693A">
              <w:rPr>
                <w:color w:val="000000"/>
                <w:sz w:val="22"/>
              </w:rPr>
              <w:t xml:space="preserve">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13 1 04 52900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1 690,4</w:t>
            </w:r>
          </w:p>
        </w:tc>
      </w:tr>
      <w:tr w:rsidR="00F75EC3" w:rsidRPr="00BB693A" w:rsidTr="001275C7">
        <w:trPr>
          <w:trHeight w:val="54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Социальные выплаты безработным гражданам</w:t>
            </w:r>
            <w:r>
              <w:rPr>
                <w:color w:val="000000"/>
                <w:sz w:val="22"/>
              </w:rPr>
              <w:t xml:space="preserve"> </w:t>
            </w:r>
            <w:r w:rsidRPr="00BB693A">
              <w:rPr>
                <w:color w:val="000000"/>
                <w:sz w:val="22"/>
              </w:rPr>
              <w:t xml:space="preserve">в соответствии с Законом Российской Федерации от 19 апреля 1991 года </w:t>
            </w:r>
            <w:r>
              <w:rPr>
                <w:color w:val="000000"/>
                <w:sz w:val="22"/>
              </w:rPr>
              <w:t>№ </w:t>
            </w:r>
            <w:r w:rsidRPr="00BB693A">
              <w:rPr>
                <w:color w:val="000000"/>
                <w:sz w:val="22"/>
              </w:rPr>
              <w:t xml:space="preserve">1032-1 </w:t>
            </w:r>
            <w:r>
              <w:rPr>
                <w:color w:val="000000"/>
                <w:sz w:val="22"/>
              </w:rPr>
              <w:t>«</w:t>
            </w:r>
            <w:r w:rsidRPr="00BB693A">
              <w:rPr>
                <w:color w:val="000000"/>
                <w:sz w:val="22"/>
              </w:rPr>
              <w:t>О занятости населения в Российской Федерации</w:t>
            </w:r>
            <w:r>
              <w:rPr>
                <w:color w:val="000000"/>
                <w:sz w:val="22"/>
              </w:rPr>
              <w:t>»</w:t>
            </w:r>
            <w:r w:rsidRPr="00BB693A">
              <w:rPr>
                <w:color w:val="000000"/>
                <w:sz w:val="22"/>
              </w:rPr>
              <w:t xml:space="preserve"> (Социальное обеспечение и иные выплаты населению)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13 1 04 52900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409 242,5</w:t>
            </w:r>
          </w:p>
        </w:tc>
      </w:tr>
      <w:tr w:rsidR="00F75EC3" w:rsidRPr="00BB693A" w:rsidTr="001275C7">
        <w:trPr>
          <w:trHeight w:val="96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Социальные выплаты безработным гражданам</w:t>
            </w:r>
            <w:r>
              <w:rPr>
                <w:color w:val="000000"/>
                <w:sz w:val="22"/>
              </w:rPr>
              <w:t xml:space="preserve"> </w:t>
            </w:r>
            <w:r w:rsidRPr="00BB693A">
              <w:rPr>
                <w:color w:val="000000"/>
                <w:sz w:val="22"/>
              </w:rPr>
              <w:t xml:space="preserve">в соответствии с Законом Российской Федерации от 19 апреля 1991 года </w:t>
            </w:r>
            <w:r>
              <w:rPr>
                <w:color w:val="000000"/>
                <w:sz w:val="22"/>
              </w:rPr>
              <w:t>№ </w:t>
            </w:r>
            <w:r w:rsidRPr="00BB693A">
              <w:rPr>
                <w:color w:val="000000"/>
                <w:sz w:val="22"/>
              </w:rPr>
              <w:t xml:space="preserve">1032-1 </w:t>
            </w:r>
            <w:r>
              <w:rPr>
                <w:color w:val="000000"/>
                <w:sz w:val="22"/>
              </w:rPr>
              <w:t>«</w:t>
            </w:r>
            <w:r w:rsidRPr="00BB693A">
              <w:rPr>
                <w:color w:val="000000"/>
                <w:sz w:val="22"/>
              </w:rPr>
              <w:t>О занятости населения в Российской Федерации</w:t>
            </w:r>
            <w:r>
              <w:rPr>
                <w:color w:val="000000"/>
                <w:sz w:val="22"/>
              </w:rPr>
              <w:t>»</w:t>
            </w:r>
            <w:r w:rsidRPr="00BB693A">
              <w:rPr>
                <w:color w:val="000000"/>
                <w:sz w:val="22"/>
              </w:rPr>
              <w:t xml:space="preserve"> за счет средств резервного фонда Правительства Российской Федерации</w:t>
            </w:r>
            <w:r>
              <w:rPr>
                <w:color w:val="000000"/>
                <w:sz w:val="22"/>
              </w:rPr>
              <w:t xml:space="preserve"> </w:t>
            </w:r>
            <w:r w:rsidRPr="00BB693A">
              <w:rPr>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04 5290F</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8 575,0</w:t>
            </w:r>
          </w:p>
        </w:tc>
      </w:tr>
      <w:tr w:rsidR="00F75EC3" w:rsidRPr="00BB693A" w:rsidTr="001275C7">
        <w:trPr>
          <w:trHeight w:val="73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Социальные выплаты безработным гражданам</w:t>
            </w:r>
            <w:r>
              <w:rPr>
                <w:color w:val="000000"/>
                <w:sz w:val="22"/>
              </w:rPr>
              <w:t xml:space="preserve"> </w:t>
            </w:r>
            <w:r w:rsidRPr="00BB693A">
              <w:rPr>
                <w:color w:val="000000"/>
                <w:sz w:val="22"/>
              </w:rPr>
              <w:t xml:space="preserve">в соответствии с Законом Российской Федерации от 19 апреля 1991 года </w:t>
            </w:r>
            <w:r>
              <w:rPr>
                <w:color w:val="000000"/>
                <w:sz w:val="22"/>
              </w:rPr>
              <w:t>№ </w:t>
            </w:r>
            <w:r w:rsidRPr="00BB693A">
              <w:rPr>
                <w:color w:val="000000"/>
                <w:sz w:val="22"/>
              </w:rPr>
              <w:t xml:space="preserve">1032-1 </w:t>
            </w:r>
            <w:r>
              <w:rPr>
                <w:color w:val="000000"/>
                <w:sz w:val="22"/>
              </w:rPr>
              <w:t>«</w:t>
            </w:r>
            <w:r w:rsidRPr="00BB693A">
              <w:rPr>
                <w:color w:val="000000"/>
                <w:sz w:val="22"/>
              </w:rPr>
              <w:t>О занятости населения в Российской Федерации</w:t>
            </w:r>
            <w:r>
              <w:rPr>
                <w:color w:val="000000"/>
                <w:sz w:val="22"/>
              </w:rPr>
              <w:t>»</w:t>
            </w:r>
            <w:r w:rsidRPr="00BB693A">
              <w:rPr>
                <w:color w:val="000000"/>
                <w:sz w:val="22"/>
              </w:rPr>
              <w:t xml:space="preserve"> за счет средств резервного фонда Правительства Российской Федерации</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04 5290F</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350,0</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Социальные выплаты безработным гражданам</w:t>
            </w:r>
            <w:r>
              <w:rPr>
                <w:color w:val="000000"/>
                <w:sz w:val="22"/>
              </w:rPr>
              <w:t xml:space="preserve"> </w:t>
            </w:r>
            <w:r w:rsidRPr="00BB693A">
              <w:rPr>
                <w:color w:val="000000"/>
                <w:sz w:val="22"/>
              </w:rPr>
              <w:t xml:space="preserve">в соответствии с Законом Российской Федерации от 19 апреля 1991 года </w:t>
            </w:r>
            <w:r>
              <w:rPr>
                <w:color w:val="000000"/>
                <w:sz w:val="22"/>
              </w:rPr>
              <w:t>№ </w:t>
            </w:r>
            <w:r w:rsidRPr="00BB693A">
              <w:rPr>
                <w:color w:val="000000"/>
                <w:sz w:val="22"/>
              </w:rPr>
              <w:t xml:space="preserve">1032-1 </w:t>
            </w:r>
            <w:r>
              <w:rPr>
                <w:color w:val="000000"/>
                <w:sz w:val="22"/>
              </w:rPr>
              <w:t>«</w:t>
            </w:r>
            <w:r w:rsidRPr="00BB693A">
              <w:rPr>
                <w:color w:val="000000"/>
                <w:sz w:val="22"/>
              </w:rPr>
              <w:t>О занятости населения в Российской Федерации</w:t>
            </w:r>
            <w:r>
              <w:rPr>
                <w:color w:val="000000"/>
                <w:sz w:val="22"/>
              </w:rPr>
              <w:t>»</w:t>
            </w:r>
            <w:r w:rsidRPr="00BB693A">
              <w:rPr>
                <w:color w:val="000000"/>
                <w:sz w:val="22"/>
              </w:rPr>
              <w:t xml:space="preserve"> за счет средств резервного фонда Правительства Российской </w:t>
            </w:r>
            <w:r w:rsidRPr="00BB693A">
              <w:rPr>
                <w:color w:val="000000"/>
                <w:sz w:val="22"/>
              </w:rPr>
              <w:lastRenderedPageBreak/>
              <w:t>Федерации</w:t>
            </w:r>
            <w:r>
              <w:rPr>
                <w:color w:val="000000"/>
                <w:sz w:val="22"/>
              </w:rPr>
              <w:t xml:space="preserve"> </w:t>
            </w:r>
            <w:r w:rsidRPr="00BB693A">
              <w:rPr>
                <w:color w:val="000000"/>
                <w:sz w:val="22"/>
              </w:rPr>
              <w:t xml:space="preserve">(Социальное обеспечение и иные выплаты населению)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1 04 5290F</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796 920,3</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Оказание содействия добровольному переселению в Белгородскую область соотечественников, проживающих за рубежом</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50,0</w:t>
            </w:r>
          </w:p>
        </w:tc>
      </w:tr>
      <w:tr w:rsidR="00F75EC3" w:rsidRPr="00BB693A" w:rsidTr="001275C7">
        <w:trPr>
          <w:trHeight w:val="57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мероприятия </w:t>
            </w:r>
            <w:r>
              <w:rPr>
                <w:color w:val="000000"/>
                <w:sz w:val="22"/>
              </w:rPr>
              <w:t>«</w:t>
            </w:r>
            <w:r w:rsidRPr="00BB693A">
              <w:rPr>
                <w:color w:val="000000"/>
                <w:sz w:val="22"/>
              </w:rPr>
              <w:t>Закрепление</w:t>
            </w:r>
            <w:r>
              <w:rPr>
                <w:color w:val="000000"/>
                <w:sz w:val="22"/>
              </w:rPr>
              <w:t xml:space="preserve"> </w:t>
            </w:r>
            <w:r w:rsidRPr="00BB693A">
              <w:rPr>
                <w:color w:val="000000"/>
                <w:sz w:val="22"/>
              </w:rPr>
              <w:t xml:space="preserve">переселившихся участников Государственной программы и членов их семей в </w:t>
            </w:r>
            <w:r>
              <w:rPr>
                <w:color w:val="000000"/>
                <w:sz w:val="22"/>
              </w:rPr>
              <w:t>Белгородской</w:t>
            </w:r>
            <w:r w:rsidRPr="00BB693A">
              <w:rPr>
                <w:color w:val="000000"/>
                <w:sz w:val="22"/>
              </w:rPr>
              <w:t xml:space="preserve"> области и обеспечение их социально-культурной адаптации и интеграции в российское общество</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13 5 02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13 5 02 R0860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50,0</w:t>
            </w:r>
          </w:p>
        </w:tc>
      </w:tr>
      <w:tr w:rsidR="00F75EC3" w:rsidRPr="00BB693A" w:rsidTr="001275C7">
        <w:trPr>
          <w:trHeight w:val="42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кадровой политики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4 064,2</w:t>
            </w:r>
          </w:p>
        </w:tc>
      </w:tr>
      <w:tr w:rsidR="00F75EC3" w:rsidRPr="00BB693A" w:rsidTr="001275C7">
        <w:trPr>
          <w:trHeight w:val="19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профессионального образования</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4 064,2</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Социальная поддержка педагогических работников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15 2 03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4 064,2</w:t>
            </w:r>
          </w:p>
        </w:tc>
      </w:tr>
      <w:tr w:rsidR="00F75EC3" w:rsidRPr="00BB693A" w:rsidTr="001275C7">
        <w:trPr>
          <w:trHeight w:val="97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rPr>
              <w:t>е</w:t>
            </w:r>
            <w:r w:rsidRPr="00BB693A">
              <w:rPr>
                <w:color w:val="000000"/>
                <w:sz w:val="22"/>
              </w:rPr>
              <w:t>нных пунктах, рабочих пос</w:t>
            </w:r>
            <w:r>
              <w:rPr>
                <w:color w:val="000000"/>
                <w:sz w:val="22"/>
              </w:rPr>
              <w:t>е</w:t>
            </w:r>
            <w:r w:rsidRPr="00BB693A">
              <w:rPr>
                <w:color w:val="000000"/>
                <w:sz w:val="22"/>
              </w:rPr>
              <w:t>лках (пос</w:t>
            </w:r>
            <w:r>
              <w:rPr>
                <w:color w:val="000000"/>
                <w:sz w:val="22"/>
              </w:rPr>
              <w:t>е</w:t>
            </w:r>
            <w:r w:rsidRPr="00BB693A">
              <w:rPr>
                <w:color w:val="000000"/>
                <w:sz w:val="22"/>
              </w:rPr>
              <w:t xml:space="preserve">лках городского типа) на территории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15 2 03 12220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3 141,6</w:t>
            </w:r>
          </w:p>
        </w:tc>
      </w:tr>
      <w:tr w:rsidR="00F75EC3" w:rsidRPr="00BB693A" w:rsidTr="001275C7">
        <w:trPr>
          <w:trHeight w:val="62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rPr>
              <w:t>е</w:t>
            </w:r>
            <w:r w:rsidRPr="00BB693A">
              <w:rPr>
                <w:color w:val="000000"/>
                <w:sz w:val="22"/>
              </w:rPr>
              <w:t>нных пунктах, рабочих пос</w:t>
            </w:r>
            <w:r>
              <w:rPr>
                <w:color w:val="000000"/>
                <w:sz w:val="22"/>
              </w:rPr>
              <w:t>е</w:t>
            </w:r>
            <w:r w:rsidRPr="00BB693A">
              <w:rPr>
                <w:color w:val="000000"/>
                <w:sz w:val="22"/>
              </w:rPr>
              <w:t>лках (пос</w:t>
            </w:r>
            <w:r>
              <w:rPr>
                <w:color w:val="000000"/>
                <w:sz w:val="22"/>
              </w:rPr>
              <w:t>е</w:t>
            </w:r>
            <w:r w:rsidRPr="00BB693A">
              <w:rPr>
                <w:color w:val="000000"/>
                <w:sz w:val="22"/>
              </w:rPr>
              <w:t xml:space="preserve">лках городского типа) на территории </w:t>
            </w:r>
            <w:r>
              <w:rPr>
                <w:color w:val="000000"/>
                <w:sz w:val="22"/>
              </w:rPr>
              <w:t>Белгородской</w:t>
            </w:r>
            <w:r w:rsidRPr="00BB693A">
              <w:rPr>
                <w:color w:val="000000"/>
                <w:sz w:val="22"/>
              </w:rPr>
              <w:t xml:space="preserve"> области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15 2 03 12220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922,6</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260,0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260,0</w:t>
            </w:r>
          </w:p>
        </w:tc>
      </w:tr>
      <w:tr w:rsidR="00F75EC3" w:rsidRPr="00BB693A" w:rsidTr="001275C7">
        <w:trPr>
          <w:trHeight w:val="30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260,0</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Охрана семьи и детства</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10</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4 880 033,4</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образования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277 489,4</w:t>
            </w:r>
          </w:p>
        </w:tc>
      </w:tr>
      <w:tr w:rsidR="00F75EC3" w:rsidRPr="00BB693A" w:rsidTr="001275C7">
        <w:trPr>
          <w:trHeight w:val="60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дошкольного образования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277 290,7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Государственная поддержка предоставления</w:t>
            </w:r>
            <w:r>
              <w:rPr>
                <w:color w:val="000000"/>
                <w:sz w:val="22"/>
              </w:rPr>
              <w:t xml:space="preserve"> </w:t>
            </w:r>
            <w:r w:rsidRPr="00BB693A">
              <w:rPr>
                <w:color w:val="000000"/>
                <w:sz w:val="22"/>
              </w:rPr>
              <w:t>дошкольного образования</w:t>
            </w:r>
            <w:r>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02 1 02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277 290,7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Поддержка альтернативных форм предоставления дошкольного образования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02 1 02 73010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50 815,9</w:t>
            </w:r>
          </w:p>
        </w:tc>
      </w:tr>
      <w:tr w:rsidR="00F75EC3" w:rsidRPr="00BB693A" w:rsidTr="001275C7">
        <w:trPr>
          <w:trHeight w:val="77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r>
              <w:rPr>
                <w:color w:val="000000"/>
                <w:sz w:val="22"/>
              </w:rPr>
              <w:t xml:space="preserve"> </w:t>
            </w:r>
            <w:r w:rsidRPr="00BB693A">
              <w:rPr>
                <w:color w:val="000000"/>
                <w:sz w:val="22"/>
              </w:rPr>
              <w:t xml:space="preserve">в рамках подпрограммы </w:t>
            </w:r>
            <w:r>
              <w:rPr>
                <w:color w:val="000000"/>
                <w:sz w:val="22"/>
              </w:rPr>
              <w:t>«</w:t>
            </w:r>
            <w:r w:rsidRPr="00BB693A">
              <w:rPr>
                <w:color w:val="000000"/>
                <w:sz w:val="22"/>
              </w:rPr>
              <w:t>Развитие дошкольного образования</w:t>
            </w:r>
            <w:r>
              <w:rPr>
                <w:color w:val="000000"/>
                <w:sz w:val="22"/>
              </w:rPr>
              <w:t>»</w:t>
            </w:r>
            <w:r w:rsidRPr="00BB693A">
              <w:rPr>
                <w:color w:val="000000"/>
                <w:sz w:val="22"/>
              </w:rPr>
              <w:t xml:space="preserve"> государственной программы </w:t>
            </w:r>
            <w:r>
              <w:rPr>
                <w:color w:val="000000"/>
                <w:sz w:val="22"/>
              </w:rPr>
              <w:t>«</w:t>
            </w:r>
            <w:r w:rsidRPr="00BB693A">
              <w:rPr>
                <w:color w:val="000000"/>
                <w:sz w:val="22"/>
              </w:rPr>
              <w:t xml:space="preserve">Развитие образования </w:t>
            </w:r>
            <w:r>
              <w:rPr>
                <w:color w:val="000000"/>
                <w:sz w:val="22"/>
              </w:rPr>
              <w:t>Белгородской</w:t>
            </w:r>
            <w:r w:rsidRPr="00BB693A">
              <w:rPr>
                <w:color w:val="000000"/>
                <w:sz w:val="22"/>
              </w:rPr>
              <w:t xml:space="preserve"> области на 2014-2020 годы</w:t>
            </w:r>
            <w:r>
              <w:rPr>
                <w:color w:val="000000"/>
                <w:sz w:val="22"/>
              </w:rPr>
              <w:t>»</w:t>
            </w:r>
            <w:r w:rsidRPr="00BB693A">
              <w:rPr>
                <w:color w:val="000000"/>
                <w:sz w:val="22"/>
              </w:rPr>
              <w:t xml:space="preserve">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02 1 02 73030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226 474,8</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общего образования</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198,7</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Социальная поддержка обучающихся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02 2 02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198,7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Пособия и компенсации детям-сиротам и детям, оставшимся без попечения родителей</w:t>
            </w:r>
            <w:r>
              <w:rPr>
                <w:color w:val="000000"/>
                <w:sz w:val="22"/>
              </w:rPr>
              <w:t xml:space="preserve"> </w:t>
            </w:r>
            <w:r w:rsidRPr="00BB693A">
              <w:rPr>
                <w:color w:val="000000"/>
                <w:sz w:val="22"/>
              </w:rPr>
              <w:t>(Социальное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02</w:t>
            </w:r>
            <w:r>
              <w:rPr>
                <w:color w:val="000000"/>
                <w:sz w:val="22"/>
              </w:rPr>
              <w:t xml:space="preserve">2 02 </w:t>
            </w:r>
            <w:r w:rsidRPr="00BB693A">
              <w:rPr>
                <w:color w:val="000000"/>
                <w:sz w:val="22"/>
              </w:rPr>
              <w:t>12210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198,7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Социальная поддержка граждан</w:t>
            </w:r>
            <w:r>
              <w:rPr>
                <w:color w:val="000000"/>
                <w:sz w:val="22"/>
              </w:rPr>
              <w:t xml:space="preserve"> 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3 998 037,2</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Социальная поддержка семьи и детей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3 998 037,2</w:t>
            </w:r>
          </w:p>
        </w:tc>
      </w:tr>
      <w:tr w:rsidR="00F75EC3" w:rsidRPr="00BB693A" w:rsidTr="001275C7">
        <w:trPr>
          <w:trHeight w:val="23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Предоставление мер социальной поддержки семьям и детям</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1 846 742,5</w:t>
            </w:r>
          </w:p>
        </w:tc>
      </w:tr>
      <w:tr w:rsidR="00F75EC3" w:rsidRPr="00BB693A" w:rsidTr="001275C7">
        <w:trPr>
          <w:trHeight w:val="7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r>
              <w:rPr>
                <w:color w:val="000000"/>
                <w:sz w:val="22"/>
              </w:rPr>
              <w:t>,</w:t>
            </w:r>
            <w:r w:rsidRPr="00BB693A">
              <w:rPr>
                <w:color w:val="000000"/>
                <w:sz w:val="22"/>
              </w:rPr>
              <w:t xml:space="preserve"> в соответствии с Федеральным законом от 19 мая 1995 года </w:t>
            </w:r>
            <w:r>
              <w:rPr>
                <w:color w:val="000000"/>
                <w:sz w:val="22"/>
              </w:rPr>
              <w:t>№ </w:t>
            </w:r>
            <w:r w:rsidRPr="00BB693A">
              <w:rPr>
                <w:color w:val="000000"/>
                <w:sz w:val="22"/>
              </w:rPr>
              <w:t xml:space="preserve">81-ФЗ </w:t>
            </w:r>
            <w:r>
              <w:rPr>
                <w:color w:val="000000"/>
                <w:sz w:val="22"/>
              </w:rPr>
              <w:t>«</w:t>
            </w:r>
            <w:r w:rsidRPr="00BB693A">
              <w:rPr>
                <w:color w:val="000000"/>
                <w:sz w:val="22"/>
              </w:rPr>
              <w:t>О государственных пособиях гражданам, имеющим детей</w:t>
            </w:r>
            <w:r>
              <w:rPr>
                <w:color w:val="000000"/>
                <w:sz w:val="22"/>
              </w:rPr>
              <w:t xml:space="preserve">» </w:t>
            </w:r>
            <w:r w:rsidRPr="00BB693A">
              <w:rPr>
                <w:color w:val="000000"/>
                <w:sz w:val="22"/>
              </w:rPr>
              <w:t xml:space="preserve">(Социальное обеспечение и иные выплаты населению)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04 3 01 52700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5 401,7</w:t>
            </w:r>
          </w:p>
        </w:tc>
      </w:tr>
      <w:tr w:rsidR="00F75EC3" w:rsidRPr="00BB693A" w:rsidTr="001275C7">
        <w:trPr>
          <w:trHeight w:val="62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осуществление дополнительных мер</w:t>
            </w:r>
            <w:r>
              <w:rPr>
                <w:color w:val="000000"/>
                <w:sz w:val="22"/>
              </w:rPr>
              <w:t xml:space="preserve"> </w:t>
            </w:r>
            <w:r w:rsidRPr="00BB693A">
              <w:rPr>
                <w:color w:val="000000"/>
                <w:sz w:val="22"/>
              </w:rPr>
              <w:t>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04 3 01 73000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65 877,3</w:t>
            </w:r>
          </w:p>
        </w:tc>
      </w:tr>
      <w:tr w:rsidR="00F75EC3" w:rsidRPr="00BB693A" w:rsidTr="001275C7">
        <w:trPr>
          <w:trHeight w:val="40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осуществление ежеме</w:t>
            </w:r>
            <w:r>
              <w:rPr>
                <w:color w:val="000000"/>
                <w:sz w:val="22"/>
              </w:rPr>
              <w:t>с</w:t>
            </w:r>
            <w:r w:rsidRPr="00BB693A">
              <w:rPr>
                <w:color w:val="000000"/>
                <w:sz w:val="22"/>
              </w:rPr>
              <w:t>я</w:t>
            </w:r>
            <w:r>
              <w:rPr>
                <w:color w:val="000000"/>
                <w:sz w:val="22"/>
              </w:rPr>
              <w:t>ч</w:t>
            </w:r>
            <w:r w:rsidRPr="00BB693A">
              <w:rPr>
                <w:color w:val="000000"/>
                <w:sz w:val="22"/>
              </w:rPr>
              <w:t>ных выплат на детей в возрасте от 3 до 7 лет включительно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01 R3020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821 332,3</w:t>
            </w:r>
          </w:p>
        </w:tc>
      </w:tr>
      <w:tr w:rsidR="00F75EC3" w:rsidRPr="00BB693A" w:rsidTr="001275C7">
        <w:trPr>
          <w:trHeight w:val="5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Субвенции на осуществление ежеме</w:t>
            </w:r>
            <w:r>
              <w:rPr>
                <w:color w:val="000000"/>
                <w:sz w:val="22"/>
              </w:rPr>
              <w:t>с</w:t>
            </w:r>
            <w:r w:rsidRPr="00BB693A">
              <w:rPr>
                <w:color w:val="000000"/>
                <w:sz w:val="22"/>
              </w:rPr>
              <w:t>я</w:t>
            </w:r>
            <w:r>
              <w:rPr>
                <w:color w:val="000000"/>
                <w:sz w:val="22"/>
              </w:rPr>
              <w:t>ч</w:t>
            </w:r>
            <w:r w:rsidRPr="00BB693A">
              <w:rPr>
                <w:color w:val="000000"/>
                <w:sz w:val="22"/>
              </w:rPr>
              <w:t>ных выплат на детей в возрасте от 3 до 7 лет включительно за счет средств резервного фонда Правительства Российской Федерации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01 R302F</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954 131,2</w:t>
            </w:r>
          </w:p>
        </w:tc>
      </w:tr>
      <w:tr w:rsidR="00F75EC3" w:rsidRPr="00BB693A" w:rsidTr="001275C7">
        <w:trPr>
          <w:trHeight w:val="35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Предоставление мер социальной поддержки детям-сиротам и детям, оставшимся без попечения родителей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376 246,2</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Выплата единовременного пособия при всех формах устройства детей, лишенных родительского попечения, в семью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04 3 02 52600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6 528,8</w:t>
            </w:r>
          </w:p>
        </w:tc>
      </w:tr>
      <w:tr w:rsidR="00F75EC3" w:rsidRPr="00BB693A" w:rsidTr="001275C7">
        <w:trPr>
          <w:trHeight w:val="59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04 3 02 72860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117 103,8</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содержание ребенка в семье опекуна, приемной семье, семейном детском доме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04 3 02 72870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196 355,9</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вознаграждение, причитающееся приемному родителю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04 3 02 72890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56 257,7</w:t>
            </w:r>
          </w:p>
        </w:tc>
      </w:tr>
      <w:tr w:rsidR="00F75EC3" w:rsidRPr="00BB693A" w:rsidTr="001275C7">
        <w:trPr>
          <w:trHeight w:val="25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Профилактика безнадзорности и правонарушений несовершеннолетних</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119,9</w:t>
            </w:r>
          </w:p>
        </w:tc>
      </w:tr>
      <w:tr w:rsidR="00F75EC3" w:rsidRPr="00BB693A" w:rsidTr="001275C7">
        <w:trPr>
          <w:trHeight w:val="147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Осуществление переданных органам государственной власти субъектов Российской Федерации</w:t>
            </w:r>
            <w:r>
              <w:rPr>
                <w:color w:val="000000"/>
                <w:sz w:val="22"/>
              </w:rPr>
              <w:t xml:space="preserve"> </w:t>
            </w:r>
            <w:r w:rsidRPr="00BB693A">
              <w:rPr>
                <w:color w:val="000000"/>
                <w:sz w:val="22"/>
              </w:rPr>
              <w:t xml:space="preserve">в соответствии с пунктом 3 статьи 25 Федерального </w:t>
            </w:r>
            <w:r>
              <w:rPr>
                <w:color w:val="000000"/>
                <w:sz w:val="22"/>
              </w:rPr>
              <w:t>з</w:t>
            </w:r>
            <w:r w:rsidRPr="00BB693A">
              <w:rPr>
                <w:color w:val="000000"/>
                <w:sz w:val="22"/>
              </w:rPr>
              <w:t xml:space="preserve">акона </w:t>
            </w:r>
            <w:r>
              <w:rPr>
                <w:color w:val="000000"/>
                <w:sz w:val="22"/>
              </w:rPr>
              <w:t>«</w:t>
            </w:r>
            <w:r w:rsidRPr="00BB693A">
              <w:rPr>
                <w:color w:val="000000"/>
                <w:sz w:val="22"/>
              </w:rPr>
              <w:t>Об основах системы профилактики безнадзорности и правонарушений несовершеннолетних</w:t>
            </w:r>
            <w:r>
              <w:rPr>
                <w:color w:val="000000"/>
                <w:sz w:val="22"/>
              </w:rPr>
              <w:t>»</w:t>
            </w:r>
            <w:r w:rsidRPr="00BB693A">
              <w:rPr>
                <w:color w:val="000000"/>
                <w:sz w:val="22"/>
              </w:rPr>
              <w:t xml:space="preserve"> полномочий</w:t>
            </w:r>
            <w:r>
              <w:rPr>
                <w:color w:val="000000"/>
                <w:sz w:val="22"/>
              </w:rPr>
              <w:t xml:space="preserve"> </w:t>
            </w:r>
            <w:r w:rsidRPr="00BB693A">
              <w:rPr>
                <w:color w:val="000000"/>
                <w:sz w:val="22"/>
              </w:rPr>
              <w:t>Российской Федерации</w:t>
            </w:r>
            <w:r>
              <w:rPr>
                <w:color w:val="000000"/>
                <w:sz w:val="22"/>
              </w:rPr>
              <w:t xml:space="preserve"> </w:t>
            </w:r>
            <w:r w:rsidRPr="00BB693A">
              <w:rPr>
                <w:color w:val="000000"/>
                <w:sz w:val="22"/>
              </w:rPr>
              <w:t>по осуществлению деятельности, связанной с перевозкой между субъектами</w:t>
            </w:r>
            <w:r>
              <w:rPr>
                <w:color w:val="000000"/>
                <w:sz w:val="22"/>
              </w:rPr>
              <w:t xml:space="preserve"> </w:t>
            </w:r>
            <w:r w:rsidRPr="00BB693A">
              <w:rPr>
                <w:color w:val="000000"/>
                <w:sz w:val="22"/>
              </w:rPr>
              <w:t>Российской Федерации, а также в пределах территорий государств-участников Содружества Независимых Государств</w:t>
            </w:r>
            <w:r>
              <w:rPr>
                <w:color w:val="000000"/>
                <w:sz w:val="22"/>
              </w:rPr>
              <w:t xml:space="preserve"> </w:t>
            </w:r>
            <w:r w:rsidRPr="00BB693A">
              <w:rPr>
                <w:color w:val="000000"/>
                <w:sz w:val="22"/>
              </w:rPr>
              <w:t>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04 3 04 59400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119,9</w:t>
            </w:r>
          </w:p>
        </w:tc>
      </w:tr>
      <w:tr w:rsidR="00F75EC3" w:rsidRPr="00BB693A" w:rsidTr="001275C7">
        <w:trPr>
          <w:trHeight w:val="40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Постинтернатное сопровождение детей-сирот, детей, оставшихся без попечения родителей, лиц из их числа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3 879,0</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Пособия и компенсации детям-сиротам и детям, оставшимся без попечения родителей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04 3 05 12210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327,9</w:t>
            </w:r>
          </w:p>
        </w:tc>
      </w:tr>
      <w:tr w:rsidR="00F75EC3" w:rsidRPr="00BB693A" w:rsidTr="001275C7">
        <w:trPr>
          <w:trHeight w:val="83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Субвенции на осуществление деятельности в части работ по ремонту жилых помещений, в которых дети-сироты и дети, оставшиеся без </w:t>
            </w:r>
            <w:r w:rsidRPr="00BB693A">
              <w:rPr>
                <w:color w:val="000000"/>
                <w:sz w:val="22"/>
              </w:rPr>
              <w:lastRenderedPageBreak/>
              <w:t>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04 3 05 71520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1 377,4</w:t>
            </w:r>
          </w:p>
        </w:tc>
      </w:tr>
      <w:tr w:rsidR="00F75EC3" w:rsidRPr="00BB693A" w:rsidTr="001275C7">
        <w:trPr>
          <w:trHeight w:val="84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04 3 05 71530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2 173,7</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Финансовая поддержка семей при рождении детей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Р1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1 771 049,6</w:t>
            </w:r>
          </w:p>
        </w:tc>
      </w:tr>
      <w:tr w:rsidR="00F75EC3" w:rsidRPr="00BB693A" w:rsidTr="001275C7">
        <w:trPr>
          <w:trHeight w:val="5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Р1 50840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766 035,6</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Осуществление ежемесячной выплаты в связи с рождением (усыновлением) первого ребенка</w:t>
            </w:r>
            <w:r>
              <w:rPr>
                <w:color w:val="000000"/>
                <w:sz w:val="22"/>
              </w:rPr>
              <w:t xml:space="preserve"> </w:t>
            </w:r>
            <w:r w:rsidRPr="00BB693A">
              <w:rPr>
                <w:color w:val="000000"/>
                <w:sz w:val="22"/>
              </w:rPr>
              <w:t>(Социальное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Р1 55730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927 421,1</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Демография</w:t>
            </w:r>
            <w:r>
              <w:rPr>
                <w:color w:val="000000"/>
                <w:sz w:val="22"/>
              </w:rPr>
              <w:t>»</w:t>
            </w:r>
            <w:r w:rsidRPr="00BB693A">
              <w:rPr>
                <w:color w:val="000000"/>
                <w:sz w:val="22"/>
              </w:rPr>
              <w:t xml:space="preserve">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Р1 Р0000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77 592,9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программа</w:t>
            </w:r>
            <w:r>
              <w:rPr>
                <w:color w:val="000000"/>
                <w:sz w:val="22"/>
              </w:rPr>
              <w:t xml:space="preserve"> 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доступным и комфортным жильем и коммунальными услугами жителей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556 935,9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Стимулирование развития жилищного строительства на территории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556 935,9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жильем молодых семей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99 223,0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реализацию мероприятий по обеспечению жильем молодых семей</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09 1 06 73770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197,2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Реализация мероприятий по обеспечению жильем молодых семей</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06 R4970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99 025,8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жильем детей-сирот, детей, оставшихся без попечения родителей, и лиц из их числа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457 712,9</w:t>
            </w:r>
          </w:p>
        </w:tc>
      </w:tr>
      <w:tr w:rsidR="00F75EC3" w:rsidRPr="00BB693A" w:rsidTr="001275C7">
        <w:trPr>
          <w:trHeight w:val="50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09 1 07 70820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428 708,4</w:t>
            </w:r>
          </w:p>
        </w:tc>
      </w:tr>
      <w:tr w:rsidR="00F75EC3" w:rsidRPr="00BB693A" w:rsidTr="001275C7">
        <w:trPr>
          <w:trHeight w:val="5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09 1 07 R0820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29 004,5</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Развитие кадровой политики</w:t>
            </w:r>
            <w:r>
              <w:rPr>
                <w:color w:val="000000"/>
                <w:sz w:val="22"/>
              </w:rPr>
              <w:t xml:space="preserve"> 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47 570,9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профессионального образования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47 570,9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Социальная поддержка обучающихся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15 2 02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47 570,9</w:t>
            </w:r>
          </w:p>
        </w:tc>
      </w:tr>
      <w:tr w:rsidR="00F75EC3" w:rsidRPr="00BB693A" w:rsidTr="001275C7">
        <w:trPr>
          <w:trHeight w:val="301"/>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Пособия и компенсации детям-сиротам и детям, оставшимся без попечения родителей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w:t>
            </w:r>
            <w:r>
              <w:rPr>
                <w:color w:val="000000"/>
                <w:sz w:val="22"/>
              </w:rPr>
              <w:t xml:space="preserve">2 02 </w:t>
            </w:r>
            <w:r w:rsidRPr="00BB693A">
              <w:rPr>
                <w:color w:val="000000"/>
                <w:sz w:val="22"/>
              </w:rPr>
              <w:t>12210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47 570,9</w:t>
            </w:r>
          </w:p>
        </w:tc>
      </w:tr>
      <w:tr w:rsidR="00F75EC3" w:rsidRPr="00BB693A" w:rsidTr="001275C7">
        <w:trPr>
          <w:trHeight w:val="203"/>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75EC3" w:rsidRPr="00BB693A" w:rsidRDefault="00F75EC3" w:rsidP="001275C7">
            <w:pPr>
              <w:jc w:val="both"/>
              <w:rPr>
                <w:b/>
                <w:bCs/>
                <w:color w:val="000000"/>
                <w:sz w:val="22"/>
              </w:rPr>
            </w:pPr>
            <w:r w:rsidRPr="00BB693A">
              <w:rPr>
                <w:b/>
                <w:bCs/>
                <w:color w:val="000000"/>
                <w:sz w:val="22"/>
              </w:rPr>
              <w:t>Другие вопросы в области социальной политики</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10</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06</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617 991,5</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Социальная поддержка граждан</w:t>
            </w:r>
            <w:r>
              <w:rPr>
                <w:color w:val="000000"/>
                <w:sz w:val="22"/>
              </w:rPr>
              <w:t xml:space="preserve"> 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559 297,1</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мер социальной поддержки отдельных категорий граждан</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42 284,9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Оказание социальных услуг населению организациями социального обслуживания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04 2 01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15 535,0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04 2 01 00590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15 535,0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Укрепление материально-технической базы организаций социального обслуживания населения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04 2 02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26 749,9</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Капитальный ремонт объектов государственной собственности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w:t>
            </w:r>
            <w:r>
              <w:rPr>
                <w:color w:val="000000"/>
                <w:sz w:val="22"/>
              </w:rPr>
              <w:t xml:space="preserve">2 02 </w:t>
            </w:r>
            <w:r w:rsidRPr="00BB693A">
              <w:rPr>
                <w:color w:val="000000"/>
                <w:sz w:val="22"/>
              </w:rPr>
              <w:t>22110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24 146,5</w:t>
            </w:r>
          </w:p>
        </w:tc>
      </w:tr>
      <w:tr w:rsidR="00F75EC3" w:rsidRPr="00BB693A" w:rsidTr="001275C7">
        <w:trPr>
          <w:trHeight w:val="49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Модернизация материально-технической базы организаций социального обслуживания населения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w:t>
            </w:r>
            <w:r>
              <w:rPr>
                <w:color w:val="000000"/>
                <w:sz w:val="22"/>
              </w:rPr>
              <w:t xml:space="preserve">2 02 </w:t>
            </w:r>
            <w:r w:rsidRPr="00BB693A">
              <w:rPr>
                <w:color w:val="000000"/>
                <w:sz w:val="22"/>
              </w:rPr>
              <w:t>22120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2 603,4</w:t>
            </w:r>
          </w:p>
        </w:tc>
      </w:tr>
      <w:tr w:rsidR="00F75EC3" w:rsidRPr="00BB693A" w:rsidTr="001275C7">
        <w:trPr>
          <w:trHeight w:val="24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Подпрограмма</w:t>
            </w:r>
            <w:r>
              <w:rPr>
                <w:color w:val="000000"/>
                <w:sz w:val="22"/>
              </w:rPr>
              <w:t xml:space="preserve"> «</w:t>
            </w:r>
            <w:r w:rsidRPr="00BB693A">
              <w:rPr>
                <w:color w:val="000000"/>
                <w:sz w:val="22"/>
              </w:rPr>
              <w:t>Социальная поддержка семьи и детей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60 672,0</w:t>
            </w:r>
          </w:p>
        </w:tc>
      </w:tr>
      <w:tr w:rsidR="00F75EC3" w:rsidRPr="00BB693A" w:rsidTr="001275C7">
        <w:trPr>
          <w:trHeight w:val="21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Финансовая поддержка семей при рождении детей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Р1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60 672,0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Демография</w:t>
            </w:r>
            <w:r>
              <w:rPr>
                <w:color w:val="000000"/>
                <w:sz w:val="22"/>
              </w:rPr>
              <w:t>»</w:t>
            </w:r>
            <w:r w:rsidRPr="00BB693A">
              <w:rPr>
                <w:color w:val="000000"/>
                <w:sz w:val="22"/>
              </w:rPr>
              <w:t xml:space="preserve">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Р1 Р0000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22 435,4</w:t>
            </w:r>
          </w:p>
        </w:tc>
      </w:tr>
      <w:tr w:rsidR="00F75EC3" w:rsidRPr="00BB693A" w:rsidTr="001275C7">
        <w:trPr>
          <w:trHeight w:val="7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Демография</w:t>
            </w:r>
            <w:r>
              <w:rPr>
                <w:color w:val="000000"/>
                <w:sz w:val="22"/>
              </w:rPr>
              <w:t>»</w:t>
            </w:r>
            <w:r w:rsidRPr="00BB693A">
              <w:rPr>
                <w:color w:val="000000"/>
                <w:sz w:val="22"/>
              </w:rPr>
              <w:t xml:space="preserve">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3 Р1 Р0000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38 236,6</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Подпрограмма </w:t>
            </w:r>
            <w:r>
              <w:rPr>
                <w:color w:val="000000"/>
                <w:sz w:val="22"/>
              </w:rPr>
              <w:t>«</w:t>
            </w:r>
            <w:r w:rsidRPr="00BB693A">
              <w:rPr>
                <w:color w:val="000000"/>
                <w:sz w:val="22"/>
              </w:rPr>
              <w:t>Доступная среда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29 809,1</w:t>
            </w:r>
          </w:p>
        </w:tc>
      </w:tr>
      <w:tr w:rsidR="00F75EC3" w:rsidRPr="00BB693A" w:rsidTr="001275C7">
        <w:trPr>
          <w:trHeight w:val="80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29 564,2</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4 353,7</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731,5</w:t>
            </w:r>
          </w:p>
        </w:tc>
      </w:tr>
      <w:tr w:rsidR="00F75EC3" w:rsidRPr="00BB693A" w:rsidTr="001275C7">
        <w:trPr>
          <w:trHeight w:val="526"/>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04 5 01 70270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160,0</w:t>
            </w:r>
          </w:p>
        </w:tc>
      </w:tr>
      <w:tr w:rsidR="00F75EC3" w:rsidRPr="00BB693A" w:rsidTr="001275C7">
        <w:trPr>
          <w:trHeight w:val="57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по повышению уровня доступности приоритетных объектов и услуг в приоритетных сферах жизнедеятельности</w:t>
            </w:r>
            <w:r>
              <w:rPr>
                <w:color w:val="000000"/>
                <w:sz w:val="22"/>
              </w:rPr>
              <w:t xml:space="preserve"> </w:t>
            </w:r>
            <w:r w:rsidRPr="00BB693A">
              <w:rPr>
                <w:color w:val="000000"/>
                <w:sz w:val="22"/>
              </w:rPr>
              <w:t>инвалидов и других маломобильных групп населения</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01 R0270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24 319,0</w:t>
            </w:r>
          </w:p>
        </w:tc>
      </w:tr>
      <w:tr w:rsidR="00F75EC3" w:rsidRPr="00BB693A" w:rsidTr="001275C7">
        <w:trPr>
          <w:trHeight w:val="42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Формирование условий для просвещенности граждан в вопросах инвалидности и устранения отношенческих барьеров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244,9</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04 5 02 29990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44,9</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04 5 02 29990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200,0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399 939,3</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66 685,3</w:t>
            </w:r>
          </w:p>
        </w:tc>
      </w:tr>
      <w:tr w:rsidR="00F75EC3" w:rsidRPr="00BB693A" w:rsidTr="001275C7">
        <w:trPr>
          <w:trHeight w:val="70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56 556,0</w:t>
            </w:r>
          </w:p>
        </w:tc>
      </w:tr>
      <w:tr w:rsidR="00F75EC3" w:rsidRPr="00BB693A" w:rsidTr="001275C7">
        <w:trPr>
          <w:trHeight w:val="5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w:t>
            </w:r>
            <w:r w:rsidRPr="00BB693A">
              <w:rPr>
                <w:color w:val="000000"/>
                <w:sz w:val="22"/>
              </w:rPr>
              <w:lastRenderedPageBreak/>
              <w:t>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9 699,1</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430,2</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Субвенции на организацию предоставления отдельных мер социальной защиты населения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240 714,0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Субвенции на организацию предоставления отдельных мер социальной защиты населения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04 6 02 71230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240 714,0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32 510,0</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04 6 03 71240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32 510,0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Субвенции на осуществление деятельности по опеке и попечительству в отношении совершеннолетних лиц</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14 154,0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Субвенции на осуществление деятельности по опеке и попечительству в отношении совершеннолетних лиц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04 6 04 71250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14 154,0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Субвенции на организацию предоставления ежемесячных денежных компенсаций расходов по оплате жилищно-коммунальных услуг</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45 816,0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04 6 05 71260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45 816,0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Субвенции на организацию предоставления социального пособия на погребение</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04 6 06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60,0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Субвенции на организацию предоставления социального пособия на погребение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04 6 06 71270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60,0</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Формирование системы комплексной реабилитации и абилитации инвалидов, в том числе детей-инвалидов, на территории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26 591,8</w:t>
            </w:r>
          </w:p>
        </w:tc>
      </w:tr>
      <w:tr w:rsidR="00F75EC3" w:rsidRPr="00BB693A" w:rsidTr="001275C7">
        <w:trPr>
          <w:trHeight w:val="6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w:t>
            </w:r>
            <w:r w:rsidRPr="00BB693A">
              <w:rPr>
                <w:color w:val="000000"/>
                <w:sz w:val="22"/>
              </w:rPr>
              <w:lastRenderedPageBreak/>
              <w:t xml:space="preserve">инвалидов, в том числе детей-инвалидов, на территории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04 7 01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26 591,8</w:t>
            </w:r>
          </w:p>
        </w:tc>
      </w:tr>
      <w:tr w:rsidR="00F75EC3" w:rsidRPr="00BB693A" w:rsidTr="001275C7">
        <w:trPr>
          <w:trHeight w:val="41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7 01 R5140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24 039,3</w:t>
            </w:r>
          </w:p>
        </w:tc>
      </w:tr>
      <w:tr w:rsidR="00F75EC3" w:rsidRPr="00BB693A" w:rsidTr="001275C7">
        <w:trPr>
          <w:trHeight w:val="47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04 7 01 R5140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2 552,5</w:t>
            </w:r>
          </w:p>
        </w:tc>
      </w:tr>
      <w:tr w:rsidR="00F75EC3" w:rsidRPr="00BB693A" w:rsidTr="001275C7">
        <w:trPr>
          <w:trHeight w:val="49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 xml:space="preserve">Обеспечение населения </w:t>
            </w:r>
            <w:r>
              <w:rPr>
                <w:color w:val="000000"/>
                <w:sz w:val="22"/>
              </w:rPr>
              <w:t>Белгородской</w:t>
            </w:r>
            <w:r w:rsidRPr="00BB693A">
              <w:rPr>
                <w:color w:val="000000"/>
                <w:sz w:val="22"/>
              </w:rPr>
              <w:t xml:space="preserve"> области информацией о приоритетных направлениях региональной политики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51 979,9</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Поддержка общественных объединений, некоммерческих организаций и инициатив гражданского общества на территории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51 979,9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Оказание поддержки общественным объединениям и некоммерческим организациям</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07 4 01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51 979,9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07 4 01 21020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51 979,9</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6 714,5</w:t>
            </w:r>
          </w:p>
        </w:tc>
      </w:tr>
      <w:tr w:rsidR="00F75EC3" w:rsidRPr="00BB693A" w:rsidTr="001275C7">
        <w:trPr>
          <w:trHeight w:val="203"/>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Иные непрограммные расходы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99 9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6 714,5</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Материальное стимулирование за счет межбюджетных трансфертов в форме дотаций (грантов), выделенных </w:t>
            </w:r>
            <w:r>
              <w:rPr>
                <w:color w:val="000000"/>
                <w:sz w:val="22"/>
              </w:rPr>
              <w:t>Белгородской</w:t>
            </w:r>
            <w:r w:rsidRPr="00BB693A">
              <w:rPr>
                <w:color w:val="000000"/>
                <w:sz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99 9 00 00890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3 624,7</w:t>
            </w:r>
          </w:p>
        </w:tc>
      </w:tr>
      <w:tr w:rsidR="00F75EC3" w:rsidRPr="00BB693A" w:rsidTr="001275C7">
        <w:trPr>
          <w:trHeight w:val="645"/>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2 475,8</w:t>
            </w:r>
          </w:p>
        </w:tc>
      </w:tr>
      <w:tr w:rsidR="00F75EC3" w:rsidRPr="00BB693A" w:rsidTr="001275C7">
        <w:trPr>
          <w:trHeight w:val="600"/>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06</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614,0</w:t>
            </w:r>
          </w:p>
        </w:tc>
      </w:tr>
      <w:tr w:rsidR="00F75EC3" w:rsidRPr="00BB693A" w:rsidTr="001275C7">
        <w:trPr>
          <w:trHeight w:val="203"/>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Физическая культура и спорт</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11</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3 134 209,1</w:t>
            </w:r>
          </w:p>
        </w:tc>
      </w:tr>
      <w:tr w:rsidR="00F75EC3" w:rsidRPr="00BB693A" w:rsidTr="001275C7">
        <w:trPr>
          <w:trHeight w:val="224"/>
          <w:jc w:val="right"/>
        </w:trPr>
        <w:tc>
          <w:tcPr>
            <w:tcW w:w="4530" w:type="dxa"/>
            <w:tcBorders>
              <w:top w:val="nil"/>
              <w:left w:val="single" w:sz="8" w:space="0" w:color="auto"/>
              <w:bottom w:val="single" w:sz="8" w:space="0" w:color="auto"/>
              <w:right w:val="single" w:sz="4" w:space="0" w:color="auto"/>
            </w:tcBorders>
            <w:shd w:val="clear" w:color="auto" w:fill="auto"/>
            <w:vAlign w:val="bottom"/>
            <w:hideMark/>
          </w:tcPr>
          <w:p w:rsidR="00F75EC3" w:rsidRPr="00BB693A" w:rsidRDefault="00F75EC3" w:rsidP="001275C7">
            <w:pPr>
              <w:rPr>
                <w:b/>
                <w:bCs/>
                <w:sz w:val="22"/>
              </w:rPr>
            </w:pPr>
            <w:r w:rsidRPr="00BB693A">
              <w:rPr>
                <w:b/>
                <w:bCs/>
                <w:sz w:val="22"/>
              </w:rPr>
              <w:t>Физическая культура</w:t>
            </w:r>
          </w:p>
        </w:tc>
        <w:tc>
          <w:tcPr>
            <w:tcW w:w="81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sz w:val="22"/>
              </w:rPr>
            </w:pPr>
            <w:r w:rsidRPr="00BB693A">
              <w:rPr>
                <w:b/>
                <w:bCs/>
                <w:sz w:val="22"/>
              </w:rPr>
              <w:t>11</w:t>
            </w:r>
          </w:p>
        </w:tc>
        <w:tc>
          <w:tcPr>
            <w:tcW w:w="749"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sz w:val="22"/>
              </w:rPr>
            </w:pPr>
            <w:r w:rsidRPr="00BB693A">
              <w:rPr>
                <w:b/>
                <w:bCs/>
                <w:sz w:val="22"/>
              </w:rPr>
              <w:t>01</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rPr>
                <w:b/>
                <w:bCs/>
                <w:sz w:val="22"/>
              </w:rPr>
            </w:pPr>
            <w:r w:rsidRPr="00BB693A">
              <w:rPr>
                <w:b/>
                <w:bCs/>
                <w:sz w:val="22"/>
              </w:rPr>
              <w:t> </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rPr>
                <w:b/>
                <w:bCs/>
                <w:sz w:val="22"/>
              </w:rPr>
            </w:pPr>
            <w:r w:rsidRPr="00BB693A">
              <w:rPr>
                <w:b/>
                <w:bCs/>
                <w:sz w:val="22"/>
              </w:rPr>
              <w:t> </w:t>
            </w:r>
          </w:p>
        </w:tc>
        <w:tc>
          <w:tcPr>
            <w:tcW w:w="1562" w:type="dxa"/>
            <w:tcBorders>
              <w:top w:val="nil"/>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3 146,6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Государственная программа </w:t>
            </w:r>
            <w:r>
              <w:rPr>
                <w:color w:val="000000"/>
                <w:sz w:val="22"/>
              </w:rPr>
              <w:t>«</w:t>
            </w:r>
            <w:r w:rsidRPr="00BB693A">
              <w:rPr>
                <w:color w:val="000000"/>
                <w:sz w:val="22"/>
              </w:rPr>
              <w:t xml:space="preserve">Развитие физической культуры и спорта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single" w:sz="4" w:space="0" w:color="auto"/>
              <w:bottom w:val="nil"/>
              <w:right w:val="nil"/>
            </w:tcBorders>
            <w:shd w:val="clear" w:color="auto" w:fill="auto"/>
            <w:vAlign w:val="bottom"/>
            <w:hideMark/>
          </w:tcPr>
          <w:p w:rsidR="00F75EC3" w:rsidRPr="00BB693A" w:rsidRDefault="00F75EC3" w:rsidP="001275C7">
            <w:pPr>
              <w:jc w:val="center"/>
              <w:rPr>
                <w:sz w:val="22"/>
              </w:rPr>
            </w:pPr>
            <w:r w:rsidRPr="00BB693A">
              <w:rPr>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sz w:val="22"/>
              </w:rPr>
            </w:pPr>
            <w:r w:rsidRPr="00BB693A">
              <w:rPr>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sz w:val="22"/>
              </w:rPr>
            </w:pPr>
            <w:r w:rsidRPr="00BB693A">
              <w:rPr>
                <w:sz w:val="22"/>
              </w:rPr>
              <w:t>06</w:t>
            </w:r>
          </w:p>
        </w:tc>
        <w:tc>
          <w:tcPr>
            <w:tcW w:w="781" w:type="dxa"/>
            <w:tcBorders>
              <w:top w:val="nil"/>
              <w:left w:val="nil"/>
              <w:bottom w:val="nil"/>
              <w:right w:val="nil"/>
            </w:tcBorders>
            <w:shd w:val="clear" w:color="auto" w:fill="auto"/>
            <w:vAlign w:val="bottom"/>
            <w:hideMark/>
          </w:tcPr>
          <w:p w:rsidR="00F75EC3" w:rsidRPr="00BB693A" w:rsidRDefault="00F75EC3" w:rsidP="001275C7">
            <w:pPr>
              <w:rPr>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3 146,6</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физической культуры и массового спорта</w:t>
            </w:r>
            <w:r>
              <w:rPr>
                <w:color w:val="000000"/>
                <w:sz w:val="22"/>
              </w:rPr>
              <w:t>»</w:t>
            </w:r>
          </w:p>
        </w:tc>
        <w:tc>
          <w:tcPr>
            <w:tcW w:w="811" w:type="dxa"/>
            <w:tcBorders>
              <w:top w:val="nil"/>
              <w:left w:val="single" w:sz="4" w:space="0" w:color="auto"/>
              <w:bottom w:val="nil"/>
              <w:right w:val="nil"/>
            </w:tcBorders>
            <w:shd w:val="clear" w:color="auto" w:fill="auto"/>
            <w:vAlign w:val="bottom"/>
            <w:hideMark/>
          </w:tcPr>
          <w:p w:rsidR="00F75EC3" w:rsidRPr="00BB693A" w:rsidRDefault="00F75EC3" w:rsidP="001275C7">
            <w:pPr>
              <w:jc w:val="center"/>
              <w:rPr>
                <w:sz w:val="22"/>
              </w:rPr>
            </w:pPr>
            <w:r w:rsidRPr="00BB693A">
              <w:rPr>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sz w:val="22"/>
              </w:rPr>
            </w:pPr>
            <w:r w:rsidRPr="00BB693A">
              <w:rPr>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sz w:val="22"/>
              </w:rPr>
            </w:pPr>
            <w:r w:rsidRPr="00BB693A">
              <w:rPr>
                <w:sz w:val="22"/>
              </w:rPr>
              <w:t>06 1</w:t>
            </w:r>
          </w:p>
        </w:tc>
        <w:tc>
          <w:tcPr>
            <w:tcW w:w="781" w:type="dxa"/>
            <w:tcBorders>
              <w:top w:val="nil"/>
              <w:left w:val="nil"/>
              <w:bottom w:val="nil"/>
              <w:right w:val="nil"/>
            </w:tcBorders>
            <w:shd w:val="clear" w:color="auto" w:fill="auto"/>
            <w:vAlign w:val="bottom"/>
            <w:hideMark/>
          </w:tcPr>
          <w:p w:rsidR="00F75EC3" w:rsidRPr="00BB693A" w:rsidRDefault="00F75EC3" w:rsidP="001275C7">
            <w:pPr>
              <w:rPr>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3 146,6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Мероприятия по вовлечению населения в занятия физической культурой и массовым спортом</w:t>
            </w:r>
            <w:r>
              <w:rPr>
                <w:color w:val="000000"/>
                <w:sz w:val="22"/>
              </w:rPr>
              <w:t>»</w:t>
            </w:r>
          </w:p>
        </w:tc>
        <w:tc>
          <w:tcPr>
            <w:tcW w:w="811" w:type="dxa"/>
            <w:tcBorders>
              <w:top w:val="nil"/>
              <w:left w:val="single" w:sz="4" w:space="0" w:color="auto"/>
              <w:bottom w:val="nil"/>
              <w:right w:val="nil"/>
            </w:tcBorders>
            <w:shd w:val="clear" w:color="auto" w:fill="auto"/>
            <w:vAlign w:val="bottom"/>
            <w:hideMark/>
          </w:tcPr>
          <w:p w:rsidR="00F75EC3" w:rsidRPr="00BB693A" w:rsidRDefault="00F75EC3" w:rsidP="001275C7">
            <w:pPr>
              <w:jc w:val="center"/>
              <w:rPr>
                <w:sz w:val="22"/>
              </w:rPr>
            </w:pPr>
            <w:r w:rsidRPr="00BB693A">
              <w:rPr>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sz w:val="22"/>
              </w:rPr>
            </w:pPr>
            <w:r w:rsidRPr="00BB693A">
              <w:rPr>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sz w:val="22"/>
              </w:rPr>
            </w:pPr>
            <w:r w:rsidRPr="00BB693A">
              <w:rPr>
                <w:sz w:val="22"/>
              </w:rPr>
              <w:t>06 1 01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3 146,6</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single" w:sz="4" w:space="0" w:color="auto"/>
              <w:bottom w:val="nil"/>
              <w:right w:val="nil"/>
            </w:tcBorders>
            <w:shd w:val="clear" w:color="auto" w:fill="auto"/>
            <w:vAlign w:val="bottom"/>
            <w:hideMark/>
          </w:tcPr>
          <w:p w:rsidR="00F75EC3" w:rsidRPr="00BB693A" w:rsidRDefault="00F75EC3" w:rsidP="001275C7">
            <w:pPr>
              <w:jc w:val="center"/>
              <w:rPr>
                <w:sz w:val="22"/>
              </w:rPr>
            </w:pPr>
            <w:r w:rsidRPr="00BB693A">
              <w:rPr>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sz w:val="22"/>
              </w:rPr>
            </w:pPr>
            <w:r w:rsidRPr="00BB693A">
              <w:rPr>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sz w:val="22"/>
              </w:rPr>
            </w:pPr>
            <w:r w:rsidRPr="00BB693A">
              <w:rPr>
                <w:sz w:val="22"/>
              </w:rPr>
              <w:t>06 1 01 29990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rPr>
                <w:sz w:val="22"/>
              </w:rPr>
            </w:pPr>
            <w:r w:rsidRPr="00BB693A">
              <w:rPr>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160,6</w:t>
            </w:r>
          </w:p>
        </w:tc>
      </w:tr>
      <w:tr w:rsidR="00F75EC3" w:rsidRPr="00BB693A" w:rsidTr="001275C7">
        <w:trPr>
          <w:trHeight w:val="44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single" w:sz="4" w:space="0" w:color="auto"/>
              <w:bottom w:val="nil"/>
              <w:right w:val="nil"/>
            </w:tcBorders>
            <w:shd w:val="clear" w:color="auto" w:fill="auto"/>
            <w:vAlign w:val="bottom"/>
            <w:hideMark/>
          </w:tcPr>
          <w:p w:rsidR="00F75EC3" w:rsidRPr="00BB693A" w:rsidRDefault="00F75EC3" w:rsidP="001275C7">
            <w:pPr>
              <w:jc w:val="center"/>
              <w:rPr>
                <w:sz w:val="22"/>
              </w:rPr>
            </w:pPr>
            <w:r w:rsidRPr="00BB693A">
              <w:rPr>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sz w:val="22"/>
              </w:rPr>
            </w:pPr>
            <w:r w:rsidRPr="00BB693A">
              <w:rPr>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sz w:val="22"/>
              </w:rPr>
            </w:pPr>
            <w:r w:rsidRPr="00BB693A">
              <w:rPr>
                <w:sz w:val="22"/>
              </w:rPr>
              <w:t>06 1 01 00590</w:t>
            </w:r>
          </w:p>
        </w:tc>
        <w:tc>
          <w:tcPr>
            <w:tcW w:w="781" w:type="dxa"/>
            <w:tcBorders>
              <w:top w:val="nil"/>
              <w:left w:val="nil"/>
              <w:bottom w:val="nil"/>
              <w:right w:val="nil"/>
            </w:tcBorders>
            <w:shd w:val="clear" w:color="auto" w:fill="auto"/>
            <w:vAlign w:val="bottom"/>
            <w:hideMark/>
          </w:tcPr>
          <w:p w:rsidR="00F75EC3" w:rsidRPr="00BB693A" w:rsidRDefault="00F75EC3" w:rsidP="001275C7">
            <w:pPr>
              <w:rPr>
                <w:sz w:val="22"/>
              </w:rPr>
            </w:pPr>
            <w:r w:rsidRPr="00BB693A">
              <w:rPr>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2 986,0</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Массовый спорт</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11</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02</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2 415 661,9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Обеспечение безопасности жизнедеятельности населения</w:t>
            </w:r>
            <w:r>
              <w:rPr>
                <w:color w:val="000000"/>
                <w:sz w:val="22"/>
              </w:rPr>
              <w:t xml:space="preserve"> 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129,0</w:t>
            </w:r>
          </w:p>
        </w:tc>
      </w:tr>
      <w:tr w:rsidR="00F75EC3" w:rsidRPr="00BB693A" w:rsidTr="001275C7">
        <w:trPr>
          <w:trHeight w:val="25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Профилактика безнадзорности и правонарушений несовершеннолетних</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129,0</w:t>
            </w:r>
          </w:p>
        </w:tc>
      </w:tr>
      <w:tr w:rsidR="00F75EC3" w:rsidRPr="00BB693A" w:rsidTr="001275C7">
        <w:trPr>
          <w:trHeight w:val="15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Профилактика безнадзорности и правонарушений несовершеннолетних</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01 6 01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129,0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01 6 01 29990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129,0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физической культуры и спорта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2 414 852,9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физической культуры и массового спорта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2 386 882,0</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Мероприятия по вовлечению населения в занятия физической культурой и массовым спортом</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06 1 01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1 592,7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06 1 01 29990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1 592,7</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Спорт</w:t>
            </w:r>
            <w:r>
              <w:rPr>
                <w:color w:val="000000"/>
                <w:sz w:val="22"/>
              </w:rPr>
              <w:t xml:space="preserve"> – </w:t>
            </w:r>
            <w:r w:rsidRPr="00BB693A">
              <w:rPr>
                <w:color w:val="000000"/>
                <w:sz w:val="22"/>
              </w:rPr>
              <w:t>норма жизни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1 Р5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2 385 289,3</w:t>
            </w:r>
          </w:p>
        </w:tc>
      </w:tr>
      <w:tr w:rsidR="00F75EC3" w:rsidRPr="00BB693A" w:rsidTr="001275C7">
        <w:trPr>
          <w:trHeight w:val="52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Создание и модернизация объектов спортивной инфраструктуры региональной собственности для занятий физической культурой и спортом</w:t>
            </w:r>
            <w:r>
              <w:rPr>
                <w:color w:val="000000"/>
                <w:sz w:val="22"/>
              </w:rPr>
              <w:t xml:space="preserve"> </w:t>
            </w:r>
            <w:r w:rsidRPr="00BB693A">
              <w:rPr>
                <w:color w:val="000000"/>
                <w:sz w:val="22"/>
              </w:rPr>
              <w:t>(Капитальные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1 Р5 51390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1 433 564,8</w:t>
            </w:r>
          </w:p>
        </w:tc>
      </w:tr>
      <w:tr w:rsidR="00F75EC3" w:rsidRPr="00BB693A" w:rsidTr="001275C7">
        <w:trPr>
          <w:trHeight w:val="116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Оснащение объектов спортивной инфраструктуры спортивно-технологическим оборудованием</w:t>
            </w:r>
            <w:r>
              <w:rPr>
                <w:color w:val="000000"/>
                <w:sz w:val="22"/>
              </w:rPr>
              <w:t xml:space="preserve"> </w:t>
            </w:r>
            <w:r w:rsidRPr="00BB693A">
              <w:rPr>
                <w:color w:val="000000"/>
                <w:sz w:val="22"/>
              </w:rPr>
              <w:t>(Закупка товаров, работ и услуг для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1 Р5 52280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12 709,8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федеральной целевой программы </w:t>
            </w:r>
            <w:r>
              <w:rPr>
                <w:color w:val="000000"/>
                <w:sz w:val="22"/>
              </w:rPr>
              <w:t>«</w:t>
            </w:r>
            <w:r w:rsidRPr="00BB693A">
              <w:rPr>
                <w:color w:val="000000"/>
                <w:sz w:val="22"/>
              </w:rPr>
              <w:t xml:space="preserve">Развитие физической культуры и спорта в </w:t>
            </w:r>
            <w:r w:rsidRPr="00BB693A">
              <w:rPr>
                <w:color w:val="000000"/>
                <w:sz w:val="22"/>
              </w:rPr>
              <w:lastRenderedPageBreak/>
              <w:t>Российской Федерации на 2016-2020 годы</w:t>
            </w:r>
            <w:r>
              <w:rPr>
                <w:color w:val="000000"/>
                <w:sz w:val="22"/>
              </w:rPr>
              <w:t xml:space="preserve">» </w:t>
            </w:r>
            <w:r w:rsidRPr="00BB693A">
              <w:rPr>
                <w:color w:val="000000"/>
                <w:sz w:val="22"/>
              </w:rPr>
              <w:t xml:space="preserve">(Межбюджетные трансферты)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1 Р5 54950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1 861,8</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Демография</w:t>
            </w:r>
            <w:r>
              <w:rPr>
                <w:color w:val="000000"/>
                <w:sz w:val="22"/>
              </w:rPr>
              <w:t>»</w:t>
            </w:r>
            <w:r w:rsidRPr="00BB693A">
              <w:rPr>
                <w:color w:val="000000"/>
                <w:sz w:val="22"/>
              </w:rPr>
              <w:t xml:space="preserve">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1 Р5 Р0000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935 615,9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национального проекта </w:t>
            </w:r>
            <w:r>
              <w:rPr>
                <w:color w:val="000000"/>
                <w:sz w:val="22"/>
              </w:rPr>
              <w:t>«</w:t>
            </w:r>
            <w:r w:rsidRPr="00BB693A">
              <w:rPr>
                <w:color w:val="000000"/>
                <w:sz w:val="22"/>
              </w:rPr>
              <w:t>Демография</w:t>
            </w:r>
            <w:r>
              <w:rPr>
                <w:color w:val="000000"/>
                <w:sz w:val="22"/>
              </w:rPr>
              <w:t>»</w:t>
            </w:r>
            <w:r w:rsidRPr="00BB693A">
              <w:rPr>
                <w:color w:val="000000"/>
                <w:sz w:val="22"/>
              </w:rPr>
              <w:t xml:space="preserve">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1 Р5 Р0000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1 537,0</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системы подготовки спортивного резерва и спорта высших достижений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27 970,9</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Поддержка создания и деятельности социально ориентированных некоммерческих организаций, оказывающих услуги в сфере физической культуры и спорта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1 629,2</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06 2 05 21020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1 629,2</w:t>
            </w:r>
          </w:p>
        </w:tc>
      </w:tr>
      <w:tr w:rsidR="00F75EC3" w:rsidRPr="00BB693A" w:rsidTr="001275C7">
        <w:trPr>
          <w:trHeight w:val="33"/>
          <w:jc w:val="right"/>
        </w:trPr>
        <w:tc>
          <w:tcPr>
            <w:tcW w:w="4530" w:type="dxa"/>
            <w:tcBorders>
              <w:top w:val="nil"/>
              <w:left w:val="single" w:sz="8"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Спорт</w:t>
            </w:r>
            <w:r>
              <w:rPr>
                <w:color w:val="000000"/>
                <w:sz w:val="22"/>
              </w:rPr>
              <w:t xml:space="preserve"> – </w:t>
            </w:r>
            <w:r w:rsidRPr="00BB693A">
              <w:rPr>
                <w:color w:val="000000"/>
                <w:sz w:val="22"/>
              </w:rPr>
              <w:t>норма жизни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Р5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26 341,7</w:t>
            </w:r>
          </w:p>
        </w:tc>
      </w:tr>
      <w:tr w:rsidR="00F75EC3" w:rsidRPr="00BB693A" w:rsidTr="001275C7">
        <w:trPr>
          <w:trHeight w:val="519"/>
          <w:jc w:val="right"/>
        </w:trPr>
        <w:tc>
          <w:tcPr>
            <w:tcW w:w="4530" w:type="dxa"/>
            <w:tcBorders>
              <w:top w:val="nil"/>
              <w:left w:val="single" w:sz="8"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Приобретение спортивного оборудования и инвентаря для приведения организаций спортивной подготовки в нормативное состояние</w:t>
            </w:r>
            <w:r>
              <w:rPr>
                <w:color w:val="000000"/>
                <w:sz w:val="22"/>
              </w:rPr>
              <w:t xml:space="preserve"> </w:t>
            </w:r>
            <w:r w:rsidRPr="00BB693A">
              <w:rPr>
                <w:color w:val="000000"/>
                <w:sz w:val="22"/>
              </w:rPr>
              <w:t>(Закупка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Р5 52290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26 041,7</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федеральной целевой программы </w:t>
            </w:r>
            <w:r>
              <w:rPr>
                <w:color w:val="000000"/>
                <w:sz w:val="22"/>
              </w:rPr>
              <w:t>«</w:t>
            </w:r>
            <w:r w:rsidRPr="00BB693A">
              <w:rPr>
                <w:color w:val="000000"/>
                <w:sz w:val="22"/>
              </w:rPr>
              <w:t>Развитие физической культуры и спорта в Российской Федерации на 2016-2020 годы</w:t>
            </w:r>
            <w:r>
              <w:rPr>
                <w:color w:val="000000"/>
                <w:sz w:val="22"/>
              </w:rPr>
              <w:t>»</w:t>
            </w:r>
            <w:r w:rsidRPr="00BB693A">
              <w:rPr>
                <w:color w:val="000000"/>
                <w:sz w:val="22"/>
              </w:rPr>
              <w:t xml:space="preserve">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Р5 54950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300,0</w:t>
            </w:r>
          </w:p>
        </w:tc>
      </w:tr>
      <w:tr w:rsidR="00F75EC3" w:rsidRPr="00BB693A" w:rsidTr="001275C7">
        <w:trPr>
          <w:trHeight w:val="22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680,0</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680,0</w:t>
            </w:r>
          </w:p>
        </w:tc>
      </w:tr>
      <w:tr w:rsidR="00F75EC3" w:rsidRPr="00BB693A" w:rsidTr="001275C7">
        <w:trPr>
          <w:trHeight w:val="37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680,0</w:t>
            </w:r>
          </w:p>
        </w:tc>
      </w:tr>
      <w:tr w:rsidR="00F75EC3" w:rsidRPr="00BB693A" w:rsidTr="001275C7">
        <w:trPr>
          <w:trHeight w:val="231"/>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Спорт высших достижений</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11</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03</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245 544,8</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физической культуры и спорта в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245 282,3</w:t>
            </w:r>
          </w:p>
        </w:tc>
      </w:tr>
      <w:tr w:rsidR="00F75EC3" w:rsidRPr="00BB693A" w:rsidTr="001275C7">
        <w:trPr>
          <w:trHeight w:val="33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системы подготовки спортивного резерва и спорта высших достижений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245 282,3</w:t>
            </w:r>
          </w:p>
        </w:tc>
      </w:tr>
      <w:tr w:rsidR="00F75EC3" w:rsidRPr="00BB693A" w:rsidTr="001275C7">
        <w:trPr>
          <w:trHeight w:val="72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Обеспечение подготовки и участия спортивных сборных команд в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9 183,7</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06 2 01 20550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1 010,7</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92,0</w:t>
            </w:r>
          </w:p>
        </w:tc>
      </w:tr>
      <w:tr w:rsidR="00F75EC3" w:rsidRPr="00BB693A" w:rsidTr="001275C7">
        <w:trPr>
          <w:trHeight w:val="39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8 081,0</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sz w:val="22"/>
              </w:rPr>
            </w:pPr>
            <w:r w:rsidRPr="00BB693A">
              <w:rPr>
                <w:sz w:val="22"/>
              </w:rPr>
              <w:t xml:space="preserve">Основное мероприятие </w:t>
            </w:r>
            <w:r>
              <w:rPr>
                <w:sz w:val="22"/>
              </w:rPr>
              <w:t>«</w:t>
            </w:r>
            <w:r w:rsidRPr="00BB693A">
              <w:rPr>
                <w:sz w:val="22"/>
              </w:rPr>
              <w:t>Создание эффективной системы физического воспитания, ориентированной на особенности развития детей и подростков</w:t>
            </w:r>
            <w:r>
              <w:rPr>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06 2 02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216 959,9</w:t>
            </w:r>
          </w:p>
        </w:tc>
      </w:tr>
      <w:tr w:rsidR="00F75EC3" w:rsidRPr="00BB693A" w:rsidTr="001275C7">
        <w:trPr>
          <w:trHeight w:val="48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sz w:val="22"/>
              </w:rPr>
            </w:pPr>
            <w:r w:rsidRPr="00BB693A">
              <w:rPr>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w:t>
            </w:r>
            <w:r>
              <w:rPr>
                <w:color w:val="000000"/>
                <w:sz w:val="22"/>
              </w:rPr>
              <w:t xml:space="preserve">2 02 </w:t>
            </w:r>
            <w:r w:rsidRPr="00BB693A">
              <w:rPr>
                <w:color w:val="000000"/>
                <w:sz w:val="22"/>
              </w:rPr>
              <w:t>00590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216 959,9</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Поддержка создания и деятельности социально ориентированных некоммерческих организаций, оказывающих услуги в сфере физической культуры и спорта</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9 983,7</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06 2 05 21020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9 983,7</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Проект </w:t>
            </w:r>
            <w:r>
              <w:rPr>
                <w:color w:val="000000"/>
                <w:sz w:val="22"/>
              </w:rPr>
              <w:t>«</w:t>
            </w:r>
            <w:r w:rsidRPr="00BB693A">
              <w:rPr>
                <w:color w:val="000000"/>
                <w:sz w:val="22"/>
              </w:rPr>
              <w:t>Спорт</w:t>
            </w:r>
            <w:r>
              <w:rPr>
                <w:color w:val="000000"/>
                <w:sz w:val="22"/>
              </w:rPr>
              <w:t xml:space="preserve"> – </w:t>
            </w:r>
            <w:r w:rsidRPr="00BB693A">
              <w:rPr>
                <w:color w:val="000000"/>
                <w:sz w:val="22"/>
              </w:rPr>
              <w:t>норма жизни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P5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9 155,0</w:t>
            </w:r>
          </w:p>
        </w:tc>
      </w:tr>
      <w:tr w:rsidR="00F75EC3" w:rsidRPr="00BB693A" w:rsidTr="001275C7">
        <w:trPr>
          <w:trHeight w:val="48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w:t>
            </w:r>
            <w:r>
              <w:rPr>
                <w:color w:val="000000"/>
                <w:sz w:val="22"/>
              </w:rPr>
              <w:t xml:space="preserve"> </w:t>
            </w:r>
            <w:r w:rsidRPr="00BB693A">
              <w:rPr>
                <w:color w:val="000000"/>
                <w:sz w:val="22"/>
              </w:rPr>
              <w:t>Российской Федерации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P5 50810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4 774,7</w:t>
            </w:r>
          </w:p>
        </w:tc>
      </w:tr>
      <w:tr w:rsidR="00F75EC3" w:rsidRPr="00BB693A" w:rsidTr="001275C7">
        <w:trPr>
          <w:trHeight w:val="77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w:t>
            </w:r>
            <w:r>
              <w:rPr>
                <w:color w:val="000000"/>
                <w:sz w:val="22"/>
              </w:rPr>
              <w:t xml:space="preserve"> </w:t>
            </w:r>
            <w:r w:rsidRPr="00BB693A">
              <w:rPr>
                <w:color w:val="000000"/>
                <w:sz w:val="22"/>
              </w:rPr>
              <w:t>Российской Федерации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P5 50810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4 380,3</w:t>
            </w:r>
          </w:p>
        </w:tc>
      </w:tr>
      <w:tr w:rsidR="00F75EC3" w:rsidRPr="00BB693A" w:rsidTr="001275C7">
        <w:trPr>
          <w:trHeight w:val="17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262,5</w:t>
            </w:r>
          </w:p>
        </w:tc>
      </w:tr>
      <w:tr w:rsidR="00F75EC3" w:rsidRPr="00BB693A" w:rsidTr="001275C7">
        <w:trPr>
          <w:trHeight w:val="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262,5</w:t>
            </w:r>
          </w:p>
        </w:tc>
      </w:tr>
      <w:tr w:rsidR="00F75EC3" w:rsidRPr="00BB693A" w:rsidTr="001275C7">
        <w:trPr>
          <w:trHeight w:val="74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200,0</w:t>
            </w:r>
          </w:p>
        </w:tc>
      </w:tr>
      <w:tr w:rsidR="00F75EC3" w:rsidRPr="00BB693A" w:rsidTr="001275C7">
        <w:trPr>
          <w:trHeight w:val="400"/>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62,5</w:t>
            </w:r>
          </w:p>
        </w:tc>
      </w:tr>
      <w:tr w:rsidR="00F75EC3" w:rsidRPr="00BB693A" w:rsidTr="001275C7">
        <w:trPr>
          <w:trHeight w:val="210"/>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Другие вопросы в области физической культуры и спорта</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11</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05</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469 855,8</w:t>
            </w:r>
          </w:p>
        </w:tc>
      </w:tr>
      <w:tr w:rsidR="00F75EC3" w:rsidRPr="00BB693A" w:rsidTr="001275C7">
        <w:trPr>
          <w:trHeight w:val="31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физической культуры и спорта </w:t>
            </w:r>
            <w:r>
              <w:rPr>
                <w:color w:val="000000"/>
                <w:sz w:val="22"/>
              </w:rPr>
              <w:t>Белгородской</w:t>
            </w:r>
            <w:r w:rsidRPr="00BB693A">
              <w:rPr>
                <w:color w:val="000000"/>
                <w:sz w:val="22"/>
              </w:rPr>
              <w:t xml:space="preserve"> области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468 897,8</w:t>
            </w:r>
          </w:p>
        </w:tc>
      </w:tr>
      <w:tr w:rsidR="00F75EC3" w:rsidRPr="00BB693A" w:rsidTr="001275C7">
        <w:trPr>
          <w:trHeight w:val="20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Подпрограмма</w:t>
            </w:r>
            <w:r>
              <w:rPr>
                <w:color w:val="000000"/>
                <w:sz w:val="22"/>
              </w:rPr>
              <w:t xml:space="preserve"> «</w:t>
            </w:r>
            <w:r w:rsidRPr="00BB693A">
              <w:rPr>
                <w:color w:val="000000"/>
                <w:sz w:val="22"/>
              </w:rPr>
              <w:t>Развитие физической культуры и массового спорта</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387 131,7</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lastRenderedPageBreak/>
              <w:t xml:space="preserve">Основное мероприятие </w:t>
            </w:r>
            <w:r>
              <w:rPr>
                <w:color w:val="000000"/>
                <w:sz w:val="22"/>
              </w:rPr>
              <w:t>«</w:t>
            </w:r>
            <w:r w:rsidRPr="00BB693A">
              <w:rPr>
                <w:color w:val="000000"/>
                <w:sz w:val="22"/>
              </w:rPr>
              <w:t>Создание спортивной инфраструктуры и материально-технической базы для занятий физической культурой и спортом</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06 1 03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387 131,7</w:t>
            </w:r>
          </w:p>
        </w:tc>
      </w:tr>
      <w:tr w:rsidR="00F75EC3" w:rsidRPr="00BB693A" w:rsidTr="001275C7">
        <w:trPr>
          <w:trHeight w:val="47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Капитальный ремонт объектов государственной собственности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06 1 03 22110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8 756,1</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06 1 03 29990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40 921,4</w:t>
            </w:r>
          </w:p>
        </w:tc>
      </w:tr>
      <w:tr w:rsidR="00F75EC3" w:rsidRPr="00BB693A" w:rsidTr="001275C7">
        <w:trPr>
          <w:trHeight w:val="47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06 1 03 40370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400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47 486,0</w:t>
            </w:r>
          </w:p>
        </w:tc>
      </w:tr>
      <w:tr w:rsidR="00F75EC3" w:rsidRPr="00BB693A" w:rsidTr="001275C7">
        <w:trPr>
          <w:trHeight w:val="36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06 1 03 71120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85 500,0</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софинансирование капитального ремонта объектов муниципальной собственности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06 1 03 72120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204 468,2</w:t>
            </w:r>
          </w:p>
        </w:tc>
      </w:tr>
      <w:tr w:rsidR="00F75EC3" w:rsidRPr="00BB693A" w:rsidTr="001275C7">
        <w:trPr>
          <w:trHeight w:val="37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Развитие системы подготовки спортивного резерва и спорта высших достижений</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68 710,1</w:t>
            </w:r>
          </w:p>
        </w:tc>
      </w:tr>
      <w:tr w:rsidR="00F75EC3" w:rsidRPr="00BB693A" w:rsidTr="001275C7">
        <w:trPr>
          <w:trHeight w:val="25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Развитие инфраструктуры спортивных учреждений</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06 2 03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68 710,1</w:t>
            </w:r>
          </w:p>
        </w:tc>
      </w:tr>
      <w:tr w:rsidR="00F75EC3" w:rsidRPr="00BB693A" w:rsidTr="001275C7">
        <w:trPr>
          <w:trHeight w:val="38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Субсидии на софинансирование капитального ремонта объектов муниципальной собственности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06 2 03 72120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68 710,1</w:t>
            </w:r>
          </w:p>
        </w:tc>
      </w:tr>
      <w:tr w:rsidR="00F75EC3" w:rsidRPr="00BB693A" w:rsidTr="001275C7">
        <w:trPr>
          <w:trHeight w:val="23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06 3</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13 056,0</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06 3 01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13 056,0</w:t>
            </w:r>
          </w:p>
        </w:tc>
      </w:tr>
      <w:tr w:rsidR="00F75EC3" w:rsidRPr="00BB693A" w:rsidTr="001275C7">
        <w:trPr>
          <w:trHeight w:val="589"/>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06 3 01 90019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11 903,5</w:t>
            </w:r>
          </w:p>
        </w:tc>
      </w:tr>
      <w:tr w:rsidR="00F75EC3" w:rsidRPr="00BB693A" w:rsidTr="001275C7">
        <w:trPr>
          <w:trHeight w:val="59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06 3 01 90019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1 140,7</w:t>
            </w:r>
          </w:p>
        </w:tc>
      </w:tr>
      <w:tr w:rsidR="00F75EC3" w:rsidRPr="00BB693A" w:rsidTr="001275C7">
        <w:trPr>
          <w:trHeight w:val="337"/>
          <w:jc w:val="right"/>
        </w:trPr>
        <w:tc>
          <w:tcPr>
            <w:tcW w:w="4530" w:type="dxa"/>
            <w:tcBorders>
              <w:top w:val="nil"/>
              <w:left w:val="single" w:sz="4" w:space="0" w:color="auto"/>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lastRenderedPageBreak/>
              <w:t xml:space="preserve">Обеспечение функций органов власти </w:t>
            </w:r>
            <w:r>
              <w:rPr>
                <w:color w:val="000000"/>
                <w:sz w:val="22"/>
              </w:rPr>
              <w:t>Белгородской</w:t>
            </w:r>
            <w:r w:rsidRPr="00BB693A">
              <w:rPr>
                <w:color w:val="000000"/>
                <w:sz w:val="22"/>
              </w:rPr>
              <w:t xml:space="preserve"> области, в том числе территориальных органов (Иные бюджетные ассигнования)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06 3 01 90019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800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11,8</w:t>
            </w:r>
          </w:p>
        </w:tc>
      </w:tr>
      <w:tr w:rsidR="00F75EC3" w:rsidRPr="00BB693A" w:rsidTr="001275C7">
        <w:trPr>
          <w:trHeight w:val="154"/>
          <w:jc w:val="right"/>
        </w:trPr>
        <w:tc>
          <w:tcPr>
            <w:tcW w:w="4530" w:type="dxa"/>
            <w:tcBorders>
              <w:left w:val="single" w:sz="4" w:space="0" w:color="auto"/>
              <w:right w:val="single" w:sz="4"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single" w:sz="8" w:space="0" w:color="auto"/>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958,0</w:t>
            </w:r>
          </w:p>
        </w:tc>
      </w:tr>
      <w:tr w:rsidR="00F75EC3" w:rsidRPr="00BB693A" w:rsidTr="001275C7">
        <w:trPr>
          <w:trHeight w:val="154"/>
          <w:jc w:val="right"/>
        </w:trPr>
        <w:tc>
          <w:tcPr>
            <w:tcW w:w="4530" w:type="dxa"/>
            <w:tcBorders>
              <w:left w:val="single" w:sz="4" w:space="0" w:color="auto"/>
              <w:bottom w:val="nil"/>
              <w:right w:val="single" w:sz="8" w:space="0" w:color="auto"/>
            </w:tcBorders>
            <w:shd w:val="clear" w:color="auto" w:fill="auto"/>
            <w:vAlign w:val="center"/>
            <w:hideMark/>
          </w:tcPr>
          <w:p w:rsidR="00F75EC3" w:rsidRPr="00BB693A" w:rsidRDefault="00F75EC3" w:rsidP="001275C7">
            <w:pPr>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 xml:space="preserve">99 9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958,0</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Материальное стимулирование за счет межбюджетных трансфертов в форме дотаций (грантов), выделенных </w:t>
            </w:r>
            <w:r>
              <w:rPr>
                <w:color w:val="000000"/>
                <w:sz w:val="22"/>
              </w:rPr>
              <w:t>Белгородской</w:t>
            </w:r>
            <w:r w:rsidRPr="00BB693A">
              <w:rPr>
                <w:color w:val="000000"/>
                <w:sz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99 9 00 00890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nil"/>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595,3</w:t>
            </w:r>
          </w:p>
        </w:tc>
      </w:tr>
      <w:tr w:rsidR="00F75EC3" w:rsidRPr="00BB693A" w:rsidTr="001275C7">
        <w:trPr>
          <w:trHeight w:val="596"/>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Резервный фонд Правительства </w:t>
            </w:r>
            <w:r>
              <w:rPr>
                <w:color w:val="000000"/>
                <w:sz w:val="22"/>
              </w:rPr>
              <w:t>Белгородской</w:t>
            </w:r>
            <w:r w:rsidRPr="00BB693A">
              <w:rPr>
                <w:color w:val="000000"/>
                <w:sz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11</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05</w:t>
            </w:r>
          </w:p>
        </w:tc>
        <w:tc>
          <w:tcPr>
            <w:tcW w:w="1798" w:type="dxa"/>
            <w:tcBorders>
              <w:top w:val="nil"/>
              <w:left w:val="nil"/>
              <w:bottom w:val="single" w:sz="8" w:space="0" w:color="auto"/>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99 9 00 20550</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100</w:t>
            </w:r>
          </w:p>
        </w:tc>
        <w:tc>
          <w:tcPr>
            <w:tcW w:w="1562" w:type="dxa"/>
            <w:tcBorders>
              <w:top w:val="nil"/>
              <w:left w:val="nil"/>
              <w:bottom w:val="single" w:sz="8" w:space="0" w:color="auto"/>
              <w:right w:val="single" w:sz="8" w:space="0" w:color="auto"/>
            </w:tcBorders>
            <w:shd w:val="clear" w:color="auto" w:fill="auto"/>
            <w:vAlign w:val="bottom"/>
            <w:hideMark/>
          </w:tcPr>
          <w:p w:rsidR="00F75EC3" w:rsidRPr="00BB693A" w:rsidRDefault="00F75EC3" w:rsidP="001275C7">
            <w:pPr>
              <w:jc w:val="right"/>
              <w:rPr>
                <w:color w:val="000000"/>
                <w:sz w:val="22"/>
              </w:rPr>
            </w:pPr>
            <w:r w:rsidRPr="00BB693A">
              <w:rPr>
                <w:color w:val="000000"/>
                <w:sz w:val="22"/>
              </w:rPr>
              <w:t>362,7</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Средства массовой информации</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12</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nil"/>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244 416,4</w:t>
            </w:r>
          </w:p>
        </w:tc>
      </w:tr>
      <w:tr w:rsidR="00F75EC3" w:rsidRPr="00BB693A" w:rsidTr="001275C7">
        <w:trPr>
          <w:trHeight w:val="154"/>
          <w:jc w:val="right"/>
        </w:trPr>
        <w:tc>
          <w:tcPr>
            <w:tcW w:w="4530" w:type="dxa"/>
            <w:tcBorders>
              <w:top w:val="nil"/>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Телевидение и радиовещание</w:t>
            </w:r>
          </w:p>
        </w:tc>
        <w:tc>
          <w:tcPr>
            <w:tcW w:w="81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12</w:t>
            </w:r>
          </w:p>
        </w:tc>
        <w:tc>
          <w:tcPr>
            <w:tcW w:w="749"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562" w:type="dxa"/>
            <w:tcBorders>
              <w:top w:val="nil"/>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130 236,4</w:t>
            </w:r>
          </w:p>
        </w:tc>
      </w:tr>
      <w:tr w:rsidR="00F75EC3" w:rsidRPr="00BB693A" w:rsidTr="001275C7">
        <w:trPr>
          <w:trHeight w:val="47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населения </w:t>
            </w:r>
            <w:r>
              <w:rPr>
                <w:color w:val="000000"/>
                <w:sz w:val="22"/>
              </w:rPr>
              <w:t>Белгородской</w:t>
            </w:r>
            <w:r w:rsidRPr="00BB693A">
              <w:rPr>
                <w:color w:val="000000"/>
                <w:sz w:val="22"/>
              </w:rPr>
              <w:t xml:space="preserve"> области информацией о приоритетных направлениях региональной политики на 2014-2020 годы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07</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130 236,4</w:t>
            </w:r>
          </w:p>
        </w:tc>
      </w:tr>
      <w:tr w:rsidR="00F75EC3" w:rsidRPr="00BB693A" w:rsidTr="001275C7">
        <w:trPr>
          <w:trHeight w:val="88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Информирование населения </w:t>
            </w:r>
            <w:r>
              <w:rPr>
                <w:color w:val="000000"/>
                <w:sz w:val="22"/>
              </w:rPr>
              <w:t>Белгородской</w:t>
            </w:r>
            <w:r w:rsidRPr="00BB693A">
              <w:rPr>
                <w:color w:val="000000"/>
                <w:sz w:val="22"/>
              </w:rPr>
              <w:t xml:space="preserve"> области о приоритетных направлениях региональной политики в печатных и электронных средствах массовой информации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07 1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130 236,4</w:t>
            </w:r>
          </w:p>
        </w:tc>
      </w:tr>
      <w:tr w:rsidR="00F75EC3" w:rsidRPr="00BB693A" w:rsidTr="001275C7">
        <w:trPr>
          <w:trHeight w:val="34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Поддержка создания и распространения телерадиопрограмм и электронных средств массов</w:t>
            </w:r>
            <w:r>
              <w:rPr>
                <w:color w:val="000000"/>
                <w:sz w:val="22"/>
              </w:rPr>
              <w:t>ой</w:t>
            </w:r>
            <w:r w:rsidRPr="00BB693A">
              <w:rPr>
                <w:color w:val="000000"/>
                <w:sz w:val="22"/>
              </w:rPr>
              <w:t xml:space="preserve"> информаци</w:t>
            </w:r>
            <w:r>
              <w:rPr>
                <w:color w:val="000000"/>
                <w:sz w:val="22"/>
              </w:rPr>
              <w:t>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07 1 01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130 236,4</w:t>
            </w:r>
          </w:p>
        </w:tc>
      </w:tr>
      <w:tr w:rsidR="00F75EC3" w:rsidRPr="00BB693A" w:rsidTr="001275C7">
        <w:trPr>
          <w:trHeight w:val="47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07 1 01 00590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118 431,9</w:t>
            </w:r>
          </w:p>
        </w:tc>
      </w:tr>
      <w:tr w:rsidR="00F75EC3" w:rsidRPr="00BB693A" w:rsidTr="001275C7">
        <w:trPr>
          <w:trHeight w:val="533"/>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Капитальный ремонт объектов государственной собственности </w:t>
            </w:r>
            <w:r>
              <w:rPr>
                <w:color w:val="000000"/>
                <w:sz w:val="22"/>
              </w:rPr>
              <w:t>Белгородской</w:t>
            </w:r>
            <w:r w:rsidRPr="00BB693A">
              <w:rPr>
                <w:color w:val="000000"/>
                <w:sz w:val="22"/>
              </w:rPr>
              <w:t xml:space="preserve"> области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07 1 01 22110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11 804,5</w:t>
            </w:r>
          </w:p>
        </w:tc>
      </w:tr>
      <w:tr w:rsidR="00F75EC3" w:rsidRPr="00BB693A" w:rsidTr="001275C7">
        <w:trPr>
          <w:trHeight w:val="15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Периодическая печать и издательства</w:t>
            </w:r>
          </w:p>
        </w:tc>
        <w:tc>
          <w:tcPr>
            <w:tcW w:w="811"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jc w:val="center"/>
              <w:rPr>
                <w:b/>
                <w:bCs/>
                <w:color w:val="000000"/>
                <w:sz w:val="22"/>
              </w:rPr>
            </w:pPr>
            <w:r w:rsidRPr="00BB693A">
              <w:rPr>
                <w:b/>
                <w:bCs/>
                <w:color w:val="000000"/>
                <w:sz w:val="22"/>
              </w:rPr>
              <w:t>12</w:t>
            </w:r>
          </w:p>
        </w:tc>
        <w:tc>
          <w:tcPr>
            <w:tcW w:w="749"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jc w:val="center"/>
              <w:rPr>
                <w:b/>
                <w:bCs/>
                <w:color w:val="000000"/>
                <w:sz w:val="22"/>
              </w:rPr>
            </w:pPr>
            <w:r w:rsidRPr="00BB693A">
              <w:rPr>
                <w:b/>
                <w:bCs/>
                <w:color w:val="000000"/>
                <w:sz w:val="22"/>
              </w:rPr>
              <w:t>02</w:t>
            </w:r>
          </w:p>
        </w:tc>
        <w:tc>
          <w:tcPr>
            <w:tcW w:w="1798"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82 899,1</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населения </w:t>
            </w:r>
            <w:r>
              <w:rPr>
                <w:color w:val="000000"/>
                <w:sz w:val="22"/>
              </w:rPr>
              <w:t>Белгородской</w:t>
            </w:r>
            <w:r w:rsidRPr="00BB693A">
              <w:rPr>
                <w:color w:val="000000"/>
                <w:sz w:val="22"/>
              </w:rPr>
              <w:t xml:space="preserve"> области информацией о </w:t>
            </w:r>
            <w:r w:rsidRPr="00BB693A">
              <w:rPr>
                <w:color w:val="000000"/>
                <w:sz w:val="22"/>
              </w:rPr>
              <w:lastRenderedPageBreak/>
              <w:t>приоритетных направлениях региональной политики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lastRenderedPageBreak/>
              <w:t>12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07</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82 899,1</w:t>
            </w:r>
          </w:p>
        </w:tc>
      </w:tr>
      <w:tr w:rsidR="00F75EC3" w:rsidRPr="00BB693A" w:rsidTr="001275C7">
        <w:trPr>
          <w:trHeight w:val="44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Информирование населения </w:t>
            </w:r>
            <w:r>
              <w:rPr>
                <w:color w:val="000000"/>
                <w:sz w:val="22"/>
              </w:rPr>
              <w:t>Белгородской</w:t>
            </w:r>
            <w:r w:rsidRPr="00BB693A">
              <w:rPr>
                <w:color w:val="000000"/>
                <w:sz w:val="22"/>
              </w:rPr>
              <w:t xml:space="preserve"> области о приоритетных направлениях региональной политики в печатных и электронных средствах массовой информации</w:t>
            </w:r>
            <w:r>
              <w:rPr>
                <w:color w:val="000000"/>
                <w:sz w:val="22"/>
              </w:rPr>
              <w:t>»</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07 1</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82 899,1</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Поддержка печатных средств массовой информации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07 1 02</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82 809,0</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07 1 02 21020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82 809,0</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Освещение вопросов защиты прав человека и правозащитной деятельности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07 1 03</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90,1</w:t>
            </w:r>
          </w:p>
        </w:tc>
      </w:tr>
      <w:tr w:rsidR="00F75EC3" w:rsidRPr="00BB693A" w:rsidTr="001275C7">
        <w:trPr>
          <w:trHeight w:val="38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noWrap/>
            <w:vAlign w:val="bottom"/>
            <w:hideMark/>
          </w:tcPr>
          <w:p w:rsidR="00F75EC3" w:rsidRPr="00BB693A" w:rsidRDefault="00F75EC3" w:rsidP="001275C7">
            <w:pPr>
              <w:rPr>
                <w:color w:val="000000"/>
                <w:sz w:val="22"/>
              </w:rPr>
            </w:pPr>
            <w:r w:rsidRPr="00BB693A">
              <w:rPr>
                <w:color w:val="000000"/>
                <w:sz w:val="22"/>
              </w:rPr>
              <w:t>07 1 03 29990</w:t>
            </w:r>
          </w:p>
        </w:tc>
        <w:tc>
          <w:tcPr>
            <w:tcW w:w="781" w:type="dxa"/>
            <w:tcBorders>
              <w:top w:val="nil"/>
              <w:left w:val="nil"/>
              <w:bottom w:val="nil"/>
              <w:right w:val="nil"/>
            </w:tcBorders>
            <w:shd w:val="clear" w:color="auto" w:fill="auto"/>
            <w:noWrap/>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90,1</w:t>
            </w:r>
          </w:p>
        </w:tc>
      </w:tr>
      <w:tr w:rsidR="00F75EC3" w:rsidRPr="00BB693A" w:rsidTr="001275C7">
        <w:trPr>
          <w:trHeight w:val="294"/>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Другие вопросы в области средств массовой информации</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12</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04</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31 280,9</w:t>
            </w:r>
          </w:p>
        </w:tc>
      </w:tr>
      <w:tr w:rsidR="00F75EC3" w:rsidRPr="00BB693A" w:rsidTr="001275C7">
        <w:trPr>
          <w:trHeight w:val="51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Обеспечение населения </w:t>
            </w:r>
            <w:r>
              <w:rPr>
                <w:color w:val="000000"/>
                <w:sz w:val="22"/>
              </w:rPr>
              <w:t>Белгородской</w:t>
            </w:r>
            <w:r w:rsidRPr="00BB693A">
              <w:rPr>
                <w:color w:val="000000"/>
                <w:sz w:val="22"/>
              </w:rPr>
              <w:t xml:space="preserve"> области информацией о приоритетных направлениях региональной политики на 2014-2020 годы</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31 280,9</w:t>
            </w:r>
          </w:p>
        </w:tc>
      </w:tr>
      <w:tr w:rsidR="00F75EC3" w:rsidRPr="00BB693A" w:rsidTr="001275C7">
        <w:trPr>
          <w:trHeight w:val="512"/>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 xml:space="preserve">Информирование населения </w:t>
            </w:r>
            <w:r>
              <w:rPr>
                <w:color w:val="000000"/>
                <w:sz w:val="22"/>
              </w:rPr>
              <w:t>Белгородской</w:t>
            </w:r>
            <w:r w:rsidRPr="00BB693A">
              <w:rPr>
                <w:color w:val="000000"/>
                <w:sz w:val="22"/>
              </w:rPr>
              <w:t xml:space="preserve"> области о приоритетных направлениях региональной политики в печатных и электронных средствах массовой информации</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400,0</w:t>
            </w:r>
          </w:p>
        </w:tc>
      </w:tr>
      <w:tr w:rsidR="00F75EC3" w:rsidRPr="00BB693A" w:rsidTr="001275C7">
        <w:trPr>
          <w:trHeight w:val="458"/>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Премии и иные выплаты</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07 1 05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400,0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Премии и иные поощрения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07 1 05 20860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400,0</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Открытая власть</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07 2</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30 880,9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 xml:space="preserve">Основное мероприятие </w:t>
            </w:r>
            <w:r>
              <w:rPr>
                <w:color w:val="000000"/>
                <w:sz w:val="22"/>
              </w:rPr>
              <w:t>«</w:t>
            </w:r>
            <w:r w:rsidRPr="00BB693A">
              <w:rPr>
                <w:color w:val="000000"/>
                <w:sz w:val="22"/>
              </w:rPr>
              <w:t>Мероприятия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07 2 01</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30 880,9</w:t>
            </w:r>
          </w:p>
        </w:tc>
      </w:tr>
      <w:tr w:rsidR="00F75EC3" w:rsidRPr="00BB693A" w:rsidTr="001275C7">
        <w:trPr>
          <w:trHeight w:val="294"/>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(Закупка товаров, работ и услуг для обеспечения государственных (муниципальных) нужд)</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07 2 01 29990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200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12 676,9</w:t>
            </w:r>
          </w:p>
        </w:tc>
      </w:tr>
      <w:tr w:rsidR="00F75EC3" w:rsidRPr="00BB693A" w:rsidTr="001275C7">
        <w:trPr>
          <w:trHeight w:val="147"/>
          <w:jc w:val="right"/>
        </w:trPr>
        <w:tc>
          <w:tcPr>
            <w:tcW w:w="4530" w:type="dxa"/>
            <w:tcBorders>
              <w:top w:val="nil"/>
              <w:left w:val="single" w:sz="4" w:space="0" w:color="auto"/>
              <w:bottom w:val="nil"/>
              <w:right w:val="single" w:sz="8" w:space="0" w:color="auto"/>
            </w:tcBorders>
            <w:shd w:val="clear" w:color="auto" w:fill="auto"/>
            <w:vAlign w:val="center"/>
            <w:hideMark/>
          </w:tcPr>
          <w:p w:rsidR="00F75EC3" w:rsidRPr="00BB693A" w:rsidRDefault="00F75EC3" w:rsidP="001275C7">
            <w:pPr>
              <w:jc w:val="both"/>
              <w:rPr>
                <w:color w:val="000000"/>
                <w:sz w:val="22"/>
              </w:rPr>
            </w:pPr>
            <w:r w:rsidRPr="00BB693A">
              <w:rPr>
                <w:color w:val="000000"/>
                <w:sz w:val="22"/>
              </w:rPr>
              <w:t>Мероприятия (Социальное обеспечение и иные выплаты населению)</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07 2 01 29990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300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4 120,0</w:t>
            </w:r>
          </w:p>
        </w:tc>
      </w:tr>
      <w:tr w:rsidR="00F75EC3" w:rsidRPr="00BB693A" w:rsidTr="001275C7">
        <w:trPr>
          <w:trHeight w:val="30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Мероприятия (Предоставление субсидий бюджетным, автономным учреждениям и иным некоммерческим организациям)</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12</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04</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07 2 01 29990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600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14 084,0</w:t>
            </w:r>
          </w:p>
        </w:tc>
      </w:tr>
      <w:tr w:rsidR="00F75EC3" w:rsidRPr="00BB693A" w:rsidTr="001275C7">
        <w:trPr>
          <w:trHeight w:val="189"/>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Обслуживание</w:t>
            </w:r>
            <w:r>
              <w:rPr>
                <w:b/>
                <w:bCs/>
                <w:color w:val="000000"/>
                <w:sz w:val="22"/>
              </w:rPr>
              <w:t xml:space="preserve"> </w:t>
            </w:r>
            <w:r w:rsidRPr="00BB693A">
              <w:rPr>
                <w:b/>
                <w:bCs/>
                <w:color w:val="000000"/>
                <w:sz w:val="22"/>
              </w:rPr>
              <w:t>государственного и муниципального долга</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13</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1 388 426,0</w:t>
            </w:r>
          </w:p>
        </w:tc>
      </w:tr>
      <w:tr w:rsidR="00F75EC3" w:rsidRPr="00BB693A" w:rsidTr="001275C7">
        <w:trPr>
          <w:trHeight w:val="189"/>
          <w:jc w:val="right"/>
        </w:trPr>
        <w:tc>
          <w:tcPr>
            <w:tcW w:w="4530" w:type="dxa"/>
            <w:tcBorders>
              <w:top w:val="nil"/>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Обслуживание государственного внутреннего и муниципального долга</w:t>
            </w:r>
          </w:p>
        </w:tc>
        <w:tc>
          <w:tcPr>
            <w:tcW w:w="81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13</w:t>
            </w:r>
          </w:p>
        </w:tc>
        <w:tc>
          <w:tcPr>
            <w:tcW w:w="749"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nil"/>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1 388 426,0</w:t>
            </w:r>
          </w:p>
        </w:tc>
      </w:tr>
      <w:tr w:rsidR="00F75EC3" w:rsidRPr="00BB693A" w:rsidTr="001275C7">
        <w:trPr>
          <w:trHeight w:val="18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1 388 426,0</w:t>
            </w:r>
          </w:p>
        </w:tc>
      </w:tr>
      <w:tr w:rsidR="00F75EC3" w:rsidRPr="00BB693A" w:rsidTr="001275C7">
        <w:trPr>
          <w:trHeight w:val="25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99 9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1 388 426,0</w:t>
            </w:r>
          </w:p>
        </w:tc>
      </w:tr>
      <w:tr w:rsidR="00F75EC3" w:rsidRPr="00BB693A" w:rsidTr="001275C7">
        <w:trPr>
          <w:trHeight w:val="337"/>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Процентные платежи по</w:t>
            </w:r>
            <w:r>
              <w:rPr>
                <w:color w:val="000000"/>
                <w:sz w:val="22"/>
              </w:rPr>
              <w:t xml:space="preserve"> </w:t>
            </w:r>
            <w:r w:rsidRPr="00BB693A">
              <w:rPr>
                <w:color w:val="000000"/>
                <w:sz w:val="22"/>
              </w:rPr>
              <w:t>государственному</w:t>
            </w:r>
            <w:r>
              <w:rPr>
                <w:color w:val="000000"/>
                <w:sz w:val="22"/>
              </w:rPr>
              <w:t xml:space="preserve"> </w:t>
            </w:r>
            <w:r w:rsidRPr="00BB693A">
              <w:rPr>
                <w:color w:val="000000"/>
                <w:sz w:val="22"/>
              </w:rPr>
              <w:t xml:space="preserve">долгу </w:t>
            </w:r>
            <w:r>
              <w:rPr>
                <w:color w:val="000000"/>
                <w:sz w:val="22"/>
              </w:rPr>
              <w:t>Белгородской</w:t>
            </w:r>
            <w:r w:rsidRPr="00BB693A">
              <w:rPr>
                <w:color w:val="000000"/>
                <w:sz w:val="22"/>
              </w:rPr>
              <w:t xml:space="preserve"> области</w:t>
            </w:r>
            <w:r>
              <w:rPr>
                <w:color w:val="000000"/>
                <w:sz w:val="22"/>
              </w:rPr>
              <w:t xml:space="preserve"> </w:t>
            </w:r>
            <w:r w:rsidRPr="00BB693A">
              <w:rPr>
                <w:color w:val="000000"/>
                <w:sz w:val="22"/>
              </w:rPr>
              <w:t>(Обслуживание</w:t>
            </w:r>
            <w:r>
              <w:rPr>
                <w:color w:val="000000"/>
                <w:sz w:val="22"/>
              </w:rPr>
              <w:t xml:space="preserve"> </w:t>
            </w:r>
            <w:r w:rsidRPr="00BB693A">
              <w:rPr>
                <w:color w:val="000000"/>
                <w:sz w:val="22"/>
              </w:rPr>
              <w:t>государственного (муниципального) долга)</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13</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99 9 00 27880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700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1 388 426,0</w:t>
            </w:r>
          </w:p>
        </w:tc>
      </w:tr>
      <w:tr w:rsidR="00F75EC3" w:rsidRPr="00BB693A" w:rsidTr="001275C7">
        <w:trPr>
          <w:trHeight w:val="370"/>
          <w:jc w:val="right"/>
        </w:trPr>
        <w:tc>
          <w:tcPr>
            <w:tcW w:w="45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lastRenderedPageBreak/>
              <w:t>Межбюджетные трансферты общего характера бюджетам бюджетной системы Российской Федерации</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14</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7 483 938,4</w:t>
            </w:r>
          </w:p>
        </w:tc>
      </w:tr>
      <w:tr w:rsidR="00F75EC3" w:rsidRPr="00BB693A" w:rsidTr="001275C7">
        <w:trPr>
          <w:trHeight w:val="364"/>
          <w:jc w:val="right"/>
        </w:trPr>
        <w:tc>
          <w:tcPr>
            <w:tcW w:w="4530" w:type="dxa"/>
            <w:tcBorders>
              <w:top w:val="nil"/>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Дотации на выравнивание бюджетной обеспеченности субъектов Российской Федерации и муниципальных образований</w:t>
            </w:r>
          </w:p>
        </w:tc>
        <w:tc>
          <w:tcPr>
            <w:tcW w:w="81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14</w:t>
            </w:r>
          </w:p>
        </w:tc>
        <w:tc>
          <w:tcPr>
            <w:tcW w:w="749"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01</w:t>
            </w:r>
          </w:p>
        </w:tc>
        <w:tc>
          <w:tcPr>
            <w:tcW w:w="1798"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nil"/>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nil"/>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5 038 344,4</w:t>
            </w:r>
          </w:p>
        </w:tc>
      </w:tr>
      <w:tr w:rsidR="00F75EC3" w:rsidRPr="00BB693A" w:rsidTr="001275C7">
        <w:trPr>
          <w:trHeight w:val="189"/>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5 038 344,4</w:t>
            </w:r>
          </w:p>
        </w:tc>
      </w:tr>
      <w:tr w:rsidR="00F75EC3" w:rsidRPr="00BB693A" w:rsidTr="001275C7">
        <w:trPr>
          <w:trHeight w:val="21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5 038 344,4</w:t>
            </w:r>
          </w:p>
        </w:tc>
      </w:tr>
      <w:tr w:rsidR="00F75EC3" w:rsidRPr="00BB693A" w:rsidTr="001275C7">
        <w:trPr>
          <w:trHeight w:val="322"/>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Дотации на выравнивание бюджетной обеспеченности муниципальных районов (городских округов)</w:t>
            </w:r>
            <w:r>
              <w:rPr>
                <w:color w:val="000000"/>
                <w:sz w:val="22"/>
              </w:rPr>
              <w:t xml:space="preserve"> </w:t>
            </w:r>
            <w:r w:rsidRPr="00BB693A">
              <w:rPr>
                <w:color w:val="000000"/>
                <w:sz w:val="22"/>
              </w:rPr>
              <w:t>(Межбюджетные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01</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99 9 00 70010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5 038 344,4</w:t>
            </w:r>
          </w:p>
        </w:tc>
      </w:tr>
      <w:tr w:rsidR="00F75EC3" w:rsidRPr="00BB693A" w:rsidTr="001275C7">
        <w:trPr>
          <w:trHeight w:val="197"/>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Иные дотации</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14</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02</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2 012 196,0</w:t>
            </w:r>
          </w:p>
        </w:tc>
      </w:tr>
      <w:tr w:rsidR="00F75EC3" w:rsidRPr="00BB693A" w:rsidTr="001275C7">
        <w:trPr>
          <w:trHeight w:val="3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Государственная программа </w:t>
            </w:r>
            <w:r>
              <w:rPr>
                <w:color w:val="000000"/>
                <w:sz w:val="22"/>
              </w:rPr>
              <w:t>Белгородской</w:t>
            </w:r>
            <w:r w:rsidRPr="00BB693A">
              <w:rPr>
                <w:color w:val="000000"/>
                <w:sz w:val="22"/>
              </w:rPr>
              <w:t xml:space="preserve"> области </w:t>
            </w:r>
            <w:r>
              <w:rPr>
                <w:color w:val="000000"/>
                <w:sz w:val="22"/>
              </w:rPr>
              <w:t>«</w:t>
            </w:r>
            <w:r w:rsidRPr="00BB693A">
              <w:rPr>
                <w:color w:val="000000"/>
                <w:sz w:val="22"/>
              </w:rPr>
              <w:t xml:space="preserve">Развитие кадровой политики </w:t>
            </w:r>
            <w:r>
              <w:rPr>
                <w:color w:val="000000"/>
                <w:sz w:val="22"/>
              </w:rPr>
              <w:t>Белгородской</w:t>
            </w:r>
            <w:r w:rsidRPr="00BB693A">
              <w:rPr>
                <w:color w:val="000000"/>
                <w:sz w:val="22"/>
              </w:rPr>
              <w:t xml:space="preserve"> области</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6 000,0</w:t>
            </w:r>
          </w:p>
        </w:tc>
      </w:tr>
      <w:tr w:rsidR="00F75EC3" w:rsidRPr="00BB693A" w:rsidTr="001275C7">
        <w:trPr>
          <w:trHeight w:val="21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Подпрограмма </w:t>
            </w:r>
            <w:r>
              <w:rPr>
                <w:color w:val="000000"/>
                <w:sz w:val="22"/>
              </w:rPr>
              <w:t>«</w:t>
            </w:r>
            <w:r w:rsidRPr="00BB693A">
              <w:rPr>
                <w:color w:val="000000"/>
                <w:sz w:val="22"/>
              </w:rPr>
              <w:t>Обеспечение реализации государственной программы</w:t>
            </w:r>
            <w:r>
              <w:rPr>
                <w:color w:val="000000"/>
                <w:sz w:val="22"/>
              </w:rPr>
              <w:t>»</w:t>
            </w:r>
            <w:r w:rsidRPr="00BB693A">
              <w:rPr>
                <w:color w:val="000000"/>
                <w:sz w:val="22"/>
              </w:rPr>
              <w:t xml:space="preserve"> </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6 000,0</w:t>
            </w:r>
          </w:p>
        </w:tc>
      </w:tr>
      <w:tr w:rsidR="00F75EC3" w:rsidRPr="00BB693A" w:rsidTr="001275C7">
        <w:trPr>
          <w:trHeight w:val="505"/>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Основное мероприятия </w:t>
            </w:r>
            <w:r>
              <w:rPr>
                <w:color w:val="000000"/>
                <w:sz w:val="22"/>
              </w:rPr>
              <w:t>«</w:t>
            </w:r>
            <w:r w:rsidRPr="00BB693A">
              <w:rPr>
                <w:color w:val="000000"/>
                <w:sz w:val="22"/>
              </w:rP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w:t>
            </w:r>
            <w:r>
              <w:rPr>
                <w:color w:val="000000"/>
                <w:sz w:val="22"/>
              </w:rPr>
              <w:t>»</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15 6 04</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6 000,0</w:t>
            </w:r>
          </w:p>
        </w:tc>
      </w:tr>
      <w:tr w:rsidR="00F75EC3" w:rsidRPr="00BB693A" w:rsidTr="001275C7">
        <w:trPr>
          <w:trHeight w:val="49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15 6 04 71330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6 000,0</w:t>
            </w:r>
          </w:p>
        </w:tc>
      </w:tr>
      <w:tr w:rsidR="00F75EC3" w:rsidRPr="00BB693A" w:rsidTr="001275C7">
        <w:trPr>
          <w:trHeight w:val="45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2 006 196,0</w:t>
            </w:r>
          </w:p>
        </w:tc>
      </w:tr>
      <w:tr w:rsidR="00F75EC3" w:rsidRPr="00BB693A" w:rsidTr="001275C7">
        <w:trPr>
          <w:trHeight w:val="21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2 006 196,0</w:t>
            </w:r>
          </w:p>
        </w:tc>
      </w:tr>
      <w:tr w:rsidR="00F75EC3" w:rsidRPr="00BB693A" w:rsidTr="001275C7">
        <w:trPr>
          <w:trHeight w:val="114"/>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02</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99 9 00 70020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2 006 196,0</w:t>
            </w:r>
          </w:p>
        </w:tc>
      </w:tr>
      <w:tr w:rsidR="00F75EC3" w:rsidRPr="00BB693A" w:rsidTr="001275C7">
        <w:trPr>
          <w:trHeight w:val="191"/>
          <w:jc w:val="right"/>
        </w:trPr>
        <w:tc>
          <w:tcPr>
            <w:tcW w:w="453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75EC3" w:rsidRPr="00BB693A" w:rsidRDefault="00F75EC3" w:rsidP="001275C7">
            <w:pPr>
              <w:jc w:val="both"/>
              <w:rPr>
                <w:b/>
                <w:bCs/>
                <w:color w:val="000000"/>
                <w:sz w:val="22"/>
              </w:rPr>
            </w:pPr>
            <w:r w:rsidRPr="00BB693A">
              <w:rPr>
                <w:b/>
                <w:bCs/>
                <w:color w:val="000000"/>
                <w:sz w:val="22"/>
              </w:rPr>
              <w:t xml:space="preserve">Прочие межбюджетные трансферты общего характера </w:t>
            </w:r>
          </w:p>
        </w:tc>
        <w:tc>
          <w:tcPr>
            <w:tcW w:w="81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14</w:t>
            </w:r>
          </w:p>
        </w:tc>
        <w:tc>
          <w:tcPr>
            <w:tcW w:w="749"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03</w:t>
            </w:r>
          </w:p>
        </w:tc>
        <w:tc>
          <w:tcPr>
            <w:tcW w:w="1798"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781" w:type="dxa"/>
            <w:tcBorders>
              <w:top w:val="single" w:sz="8" w:space="0" w:color="auto"/>
              <w:left w:val="nil"/>
              <w:bottom w:val="single" w:sz="8" w:space="0" w:color="auto"/>
              <w:right w:val="nil"/>
            </w:tcBorders>
            <w:shd w:val="clear" w:color="auto" w:fill="auto"/>
            <w:vAlign w:val="bottom"/>
            <w:hideMark/>
          </w:tcPr>
          <w:p w:rsidR="00F75EC3" w:rsidRPr="00BB693A" w:rsidRDefault="00F75EC3" w:rsidP="001275C7">
            <w:pPr>
              <w:jc w:val="center"/>
              <w:rPr>
                <w:b/>
                <w:bCs/>
                <w:color w:val="000000"/>
                <w:sz w:val="22"/>
              </w:rPr>
            </w:pPr>
            <w:r w:rsidRPr="00BB693A">
              <w:rPr>
                <w:b/>
                <w:bCs/>
                <w:color w:val="000000"/>
                <w:sz w:val="22"/>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433 398,0</w:t>
            </w:r>
          </w:p>
        </w:tc>
      </w:tr>
      <w:tr w:rsidR="00F75EC3" w:rsidRPr="00BB693A" w:rsidTr="001275C7">
        <w:trPr>
          <w:trHeight w:val="43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 xml:space="preserve">Реализация функций органов власти </w:t>
            </w:r>
            <w:r>
              <w:rPr>
                <w:color w:val="000000"/>
                <w:sz w:val="22"/>
              </w:rPr>
              <w:t>Белгородской</w:t>
            </w:r>
            <w:r w:rsidRPr="00BB693A">
              <w:rPr>
                <w:color w:val="000000"/>
                <w:sz w:val="22"/>
              </w:rPr>
              <w:t xml:space="preserve"> области</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 </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433 398,0</w:t>
            </w:r>
          </w:p>
        </w:tc>
      </w:tr>
      <w:tr w:rsidR="00F75EC3" w:rsidRPr="00BB693A" w:rsidTr="001275C7">
        <w:trPr>
          <w:trHeight w:val="168"/>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Иные непрограммные мероприятия</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 xml:space="preserve">99 9 </w:t>
            </w:r>
          </w:p>
        </w:tc>
        <w:tc>
          <w:tcPr>
            <w:tcW w:w="781"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433 398,0</w:t>
            </w:r>
          </w:p>
        </w:tc>
      </w:tr>
      <w:tr w:rsidR="00F75EC3" w:rsidRPr="00BB693A" w:rsidTr="001275C7">
        <w:trPr>
          <w:trHeight w:val="491"/>
          <w:jc w:val="right"/>
        </w:trPr>
        <w:tc>
          <w:tcPr>
            <w:tcW w:w="4530" w:type="dxa"/>
            <w:tcBorders>
              <w:top w:val="nil"/>
              <w:left w:val="single" w:sz="4" w:space="0" w:color="auto"/>
              <w:bottom w:val="nil"/>
              <w:right w:val="single" w:sz="8" w:space="0" w:color="auto"/>
            </w:tcBorders>
            <w:shd w:val="clear" w:color="auto" w:fill="auto"/>
            <w:vAlign w:val="bottom"/>
            <w:hideMark/>
          </w:tcPr>
          <w:p w:rsidR="00F75EC3" w:rsidRPr="00BB693A" w:rsidRDefault="00F75EC3" w:rsidP="001275C7">
            <w:pPr>
              <w:jc w:val="both"/>
              <w:rPr>
                <w:color w:val="000000"/>
                <w:sz w:val="22"/>
              </w:rPr>
            </w:pPr>
            <w:r w:rsidRPr="00BB693A">
              <w:rPr>
                <w:color w:val="000000"/>
                <w:sz w:val="22"/>
              </w:rPr>
              <w:t>Субвенции бюджетам муниципальных образований</w:t>
            </w:r>
            <w:r>
              <w:rPr>
                <w:color w:val="000000"/>
                <w:sz w:val="22"/>
              </w:rPr>
              <w:t xml:space="preserve"> </w:t>
            </w:r>
            <w:r w:rsidRPr="00BB693A">
              <w:rPr>
                <w:color w:val="000000"/>
                <w:sz w:val="22"/>
              </w:rPr>
              <w:t>на осуществление</w:t>
            </w:r>
            <w:r>
              <w:rPr>
                <w:color w:val="000000"/>
                <w:sz w:val="22"/>
              </w:rPr>
              <w:t xml:space="preserve"> </w:t>
            </w:r>
            <w:r w:rsidRPr="00BB693A">
              <w:rPr>
                <w:color w:val="000000"/>
                <w:sz w:val="22"/>
              </w:rPr>
              <w:t xml:space="preserve">полномочий </w:t>
            </w:r>
            <w:r>
              <w:rPr>
                <w:color w:val="000000"/>
                <w:sz w:val="22"/>
              </w:rPr>
              <w:t>Белгородской</w:t>
            </w:r>
            <w:r w:rsidRPr="00BB693A">
              <w:rPr>
                <w:color w:val="000000"/>
                <w:sz w:val="22"/>
              </w:rPr>
              <w:t xml:space="preserve"> области по расчету и предоставлению дотаций на выравнивание бюджетной обеспеченности поселений (Межбюджетные трансферты)</w:t>
            </w:r>
          </w:p>
        </w:tc>
        <w:tc>
          <w:tcPr>
            <w:tcW w:w="81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14</w:t>
            </w:r>
          </w:p>
        </w:tc>
        <w:tc>
          <w:tcPr>
            <w:tcW w:w="749"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03</w:t>
            </w:r>
          </w:p>
        </w:tc>
        <w:tc>
          <w:tcPr>
            <w:tcW w:w="1798" w:type="dxa"/>
            <w:tcBorders>
              <w:top w:val="nil"/>
              <w:left w:val="nil"/>
              <w:bottom w:val="nil"/>
              <w:right w:val="nil"/>
            </w:tcBorders>
            <w:shd w:val="clear" w:color="auto" w:fill="auto"/>
            <w:vAlign w:val="bottom"/>
            <w:hideMark/>
          </w:tcPr>
          <w:p w:rsidR="00F75EC3" w:rsidRPr="00BB693A" w:rsidRDefault="00F75EC3" w:rsidP="001275C7">
            <w:pPr>
              <w:rPr>
                <w:color w:val="000000"/>
                <w:sz w:val="22"/>
              </w:rPr>
            </w:pPr>
            <w:r w:rsidRPr="00BB693A">
              <w:rPr>
                <w:color w:val="000000"/>
                <w:sz w:val="22"/>
              </w:rPr>
              <w:t>99 9 00 70110</w:t>
            </w:r>
          </w:p>
        </w:tc>
        <w:tc>
          <w:tcPr>
            <w:tcW w:w="781" w:type="dxa"/>
            <w:tcBorders>
              <w:top w:val="nil"/>
              <w:left w:val="nil"/>
              <w:bottom w:val="nil"/>
              <w:right w:val="nil"/>
            </w:tcBorders>
            <w:shd w:val="clear" w:color="auto" w:fill="auto"/>
            <w:vAlign w:val="bottom"/>
            <w:hideMark/>
          </w:tcPr>
          <w:p w:rsidR="00F75EC3" w:rsidRPr="00BB693A" w:rsidRDefault="00F75EC3" w:rsidP="001275C7">
            <w:pPr>
              <w:jc w:val="center"/>
              <w:rPr>
                <w:color w:val="000000"/>
                <w:sz w:val="22"/>
              </w:rPr>
            </w:pPr>
            <w:r w:rsidRPr="00BB693A">
              <w:rPr>
                <w:color w:val="000000"/>
                <w:sz w:val="22"/>
              </w:rPr>
              <w:t>500</w:t>
            </w:r>
          </w:p>
        </w:tc>
        <w:tc>
          <w:tcPr>
            <w:tcW w:w="1562" w:type="dxa"/>
            <w:tcBorders>
              <w:top w:val="nil"/>
              <w:left w:val="nil"/>
              <w:bottom w:val="nil"/>
              <w:right w:val="single" w:sz="8" w:space="0" w:color="auto"/>
            </w:tcBorders>
            <w:shd w:val="clear" w:color="auto" w:fill="auto"/>
            <w:noWrap/>
            <w:vAlign w:val="bottom"/>
            <w:hideMark/>
          </w:tcPr>
          <w:p w:rsidR="00F75EC3" w:rsidRPr="00BB693A" w:rsidRDefault="00F75EC3" w:rsidP="001275C7">
            <w:pPr>
              <w:jc w:val="right"/>
              <w:rPr>
                <w:color w:val="000000"/>
                <w:sz w:val="22"/>
              </w:rPr>
            </w:pPr>
            <w:r w:rsidRPr="00BB693A">
              <w:rPr>
                <w:color w:val="000000"/>
                <w:sz w:val="22"/>
              </w:rPr>
              <w:t>433 398,0</w:t>
            </w:r>
          </w:p>
        </w:tc>
      </w:tr>
      <w:tr w:rsidR="00F75EC3" w:rsidRPr="00BB693A" w:rsidTr="001275C7">
        <w:trPr>
          <w:trHeight w:val="175"/>
          <w:jc w:val="right"/>
        </w:trPr>
        <w:tc>
          <w:tcPr>
            <w:tcW w:w="45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5EC3" w:rsidRPr="00BB693A" w:rsidRDefault="00F75EC3" w:rsidP="001275C7">
            <w:pPr>
              <w:jc w:val="both"/>
              <w:rPr>
                <w:b/>
                <w:bCs/>
                <w:color w:val="000000"/>
                <w:sz w:val="22"/>
              </w:rPr>
            </w:pPr>
            <w:r w:rsidRPr="00BB693A">
              <w:rPr>
                <w:b/>
                <w:bCs/>
                <w:color w:val="000000"/>
                <w:sz w:val="22"/>
              </w:rPr>
              <w:t xml:space="preserve">ВСЕГО </w:t>
            </w:r>
          </w:p>
        </w:tc>
        <w:tc>
          <w:tcPr>
            <w:tcW w:w="811"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jc w:val="center"/>
              <w:rPr>
                <w:rFonts w:ascii="Arial CYR" w:hAnsi="Arial CYR" w:cs="Arial CYR"/>
                <w:b/>
                <w:bCs/>
                <w:color w:val="000000"/>
                <w:sz w:val="22"/>
                <w:szCs w:val="28"/>
              </w:rPr>
            </w:pPr>
            <w:r w:rsidRPr="00BB693A">
              <w:rPr>
                <w:rFonts w:ascii="Arial CYR" w:hAnsi="Arial CYR" w:cs="Arial CYR"/>
                <w:b/>
                <w:bCs/>
                <w:color w:val="000000"/>
                <w:sz w:val="22"/>
                <w:szCs w:val="28"/>
              </w:rPr>
              <w:t> </w:t>
            </w:r>
          </w:p>
        </w:tc>
        <w:tc>
          <w:tcPr>
            <w:tcW w:w="749"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jc w:val="center"/>
              <w:rPr>
                <w:rFonts w:ascii="Arial CYR" w:hAnsi="Arial CYR" w:cs="Arial CYR"/>
                <w:b/>
                <w:bCs/>
                <w:color w:val="000000"/>
                <w:sz w:val="22"/>
                <w:szCs w:val="28"/>
              </w:rPr>
            </w:pPr>
            <w:r w:rsidRPr="00BB693A">
              <w:rPr>
                <w:rFonts w:ascii="Arial CYR" w:hAnsi="Arial CYR" w:cs="Arial CYR"/>
                <w:b/>
                <w:bCs/>
                <w:color w:val="000000"/>
                <w:sz w:val="22"/>
                <w:szCs w:val="28"/>
              </w:rPr>
              <w:t> </w:t>
            </w:r>
          </w:p>
        </w:tc>
        <w:tc>
          <w:tcPr>
            <w:tcW w:w="1798"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rPr>
                <w:rFonts w:ascii="Arial CYR" w:hAnsi="Arial CYR" w:cs="Arial CYR"/>
                <w:b/>
                <w:bCs/>
                <w:color w:val="000000"/>
                <w:sz w:val="22"/>
                <w:szCs w:val="28"/>
              </w:rPr>
            </w:pPr>
            <w:r w:rsidRPr="00BB693A">
              <w:rPr>
                <w:rFonts w:ascii="Arial CYR" w:hAnsi="Arial CYR" w:cs="Arial CYR"/>
                <w:b/>
                <w:bCs/>
                <w:color w:val="000000"/>
                <w:sz w:val="22"/>
                <w:szCs w:val="28"/>
              </w:rPr>
              <w:t> </w:t>
            </w:r>
          </w:p>
        </w:tc>
        <w:tc>
          <w:tcPr>
            <w:tcW w:w="781" w:type="dxa"/>
            <w:tcBorders>
              <w:top w:val="single" w:sz="8" w:space="0" w:color="auto"/>
              <w:left w:val="nil"/>
              <w:bottom w:val="single" w:sz="8" w:space="0" w:color="auto"/>
              <w:right w:val="nil"/>
            </w:tcBorders>
            <w:shd w:val="clear" w:color="auto" w:fill="auto"/>
            <w:noWrap/>
            <w:vAlign w:val="bottom"/>
            <w:hideMark/>
          </w:tcPr>
          <w:p w:rsidR="00F75EC3" w:rsidRPr="00BB693A" w:rsidRDefault="00F75EC3" w:rsidP="001275C7">
            <w:pPr>
              <w:rPr>
                <w:rFonts w:ascii="Arial CYR" w:hAnsi="Arial CYR" w:cs="Arial CYR"/>
                <w:b/>
                <w:bCs/>
                <w:color w:val="000000"/>
                <w:sz w:val="22"/>
                <w:szCs w:val="28"/>
              </w:rPr>
            </w:pPr>
            <w:r w:rsidRPr="00BB693A">
              <w:rPr>
                <w:rFonts w:ascii="Arial CYR" w:hAnsi="Arial CYR" w:cs="Arial CYR"/>
                <w:b/>
                <w:bCs/>
                <w:color w:val="000000"/>
                <w:sz w:val="22"/>
                <w:szCs w:val="28"/>
              </w:rPr>
              <w:t> </w:t>
            </w:r>
          </w:p>
        </w:tc>
        <w:tc>
          <w:tcPr>
            <w:tcW w:w="1562" w:type="dxa"/>
            <w:tcBorders>
              <w:top w:val="single" w:sz="8" w:space="0" w:color="auto"/>
              <w:left w:val="nil"/>
              <w:bottom w:val="single" w:sz="8" w:space="0" w:color="auto"/>
              <w:right w:val="single" w:sz="8" w:space="0" w:color="auto"/>
            </w:tcBorders>
            <w:shd w:val="clear" w:color="auto" w:fill="auto"/>
            <w:noWrap/>
            <w:vAlign w:val="bottom"/>
            <w:hideMark/>
          </w:tcPr>
          <w:p w:rsidR="00F75EC3" w:rsidRPr="00BB693A" w:rsidRDefault="00F75EC3" w:rsidP="001275C7">
            <w:pPr>
              <w:jc w:val="right"/>
              <w:rPr>
                <w:b/>
                <w:bCs/>
                <w:color w:val="000000"/>
                <w:sz w:val="22"/>
              </w:rPr>
            </w:pPr>
            <w:r w:rsidRPr="00BB693A">
              <w:rPr>
                <w:b/>
                <w:bCs/>
                <w:color w:val="000000"/>
                <w:sz w:val="22"/>
              </w:rPr>
              <w:t>111 335 683,6</w:t>
            </w:r>
          </w:p>
        </w:tc>
      </w:tr>
    </w:tbl>
    <w:p w:rsidR="00BB47EE" w:rsidRDefault="00F75EC3">
      <w:r>
        <w:fldChar w:fldCharType="end"/>
      </w:r>
    </w:p>
    <w:sectPr w:rsidR="00BB4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73EE9"/>
    <w:multiLevelType w:val="singleLevel"/>
    <w:tmpl w:val="52420A18"/>
    <w:lvl w:ilvl="0">
      <w:start w:val="12"/>
      <w:numFmt w:val="bullet"/>
      <w:lvlText w:val="-"/>
      <w:lvlJc w:val="left"/>
      <w:pPr>
        <w:tabs>
          <w:tab w:val="num" w:pos="1068"/>
        </w:tabs>
        <w:ind w:left="1068"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C3"/>
    <w:rsid w:val="00BB47EE"/>
    <w:rsid w:val="00F75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ECC13-EA79-471F-BAA1-31DEE6DB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EC3"/>
    <w:pPr>
      <w:spacing w:after="0" w:line="240" w:lineRule="auto"/>
    </w:pPr>
    <w:rPr>
      <w:rFonts w:eastAsia="Times New Roman" w:cs="Times New Roman"/>
      <w:szCs w:val="24"/>
      <w:lang w:eastAsia="ru-RU"/>
    </w:rPr>
  </w:style>
  <w:style w:type="paragraph" w:styleId="1">
    <w:name w:val="heading 1"/>
    <w:basedOn w:val="a"/>
    <w:next w:val="a"/>
    <w:link w:val="10"/>
    <w:qFormat/>
    <w:rsid w:val="00F75EC3"/>
    <w:pPr>
      <w:keepNext/>
      <w:jc w:val="right"/>
      <w:outlineLvl w:val="0"/>
    </w:pPr>
    <w:rPr>
      <w:b/>
      <w:sz w:val="28"/>
      <w:szCs w:val="20"/>
      <w:lang w:val="x-none" w:eastAsia="x-none"/>
    </w:rPr>
  </w:style>
  <w:style w:type="paragraph" w:styleId="2">
    <w:name w:val="heading 2"/>
    <w:basedOn w:val="a"/>
    <w:next w:val="a"/>
    <w:link w:val="20"/>
    <w:qFormat/>
    <w:rsid w:val="00F75EC3"/>
    <w:pPr>
      <w:keepNext/>
      <w:jc w:val="both"/>
      <w:outlineLvl w:val="1"/>
    </w:pPr>
    <w:rPr>
      <w:b/>
      <w:sz w:val="28"/>
      <w:szCs w:val="20"/>
      <w:lang w:val="x-none" w:eastAsia="x-none"/>
    </w:rPr>
  </w:style>
  <w:style w:type="paragraph" w:styleId="3">
    <w:name w:val="heading 3"/>
    <w:basedOn w:val="a"/>
    <w:next w:val="a"/>
    <w:link w:val="30"/>
    <w:qFormat/>
    <w:rsid w:val="00F75EC3"/>
    <w:pPr>
      <w:keepNext/>
      <w:jc w:val="both"/>
      <w:outlineLvl w:val="2"/>
    </w:pPr>
    <w:rPr>
      <w:rFonts w:ascii="Arial" w:hAnsi="Arial"/>
      <w:b/>
      <w:color w:val="000000"/>
      <w:sz w:val="28"/>
      <w:szCs w:val="20"/>
      <w:lang w:val="x-none" w:eastAsia="x-none"/>
    </w:rPr>
  </w:style>
  <w:style w:type="paragraph" w:styleId="4">
    <w:name w:val="heading 4"/>
    <w:basedOn w:val="a"/>
    <w:next w:val="a"/>
    <w:link w:val="40"/>
    <w:qFormat/>
    <w:rsid w:val="00F75EC3"/>
    <w:pPr>
      <w:keepNext/>
      <w:jc w:val="both"/>
      <w:outlineLvl w:val="3"/>
    </w:pPr>
    <w:rPr>
      <w:rFonts w:ascii="Arial" w:hAnsi="Arial"/>
      <w:b/>
      <w:color w:val="000000"/>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5EC3"/>
    <w:rPr>
      <w:rFonts w:eastAsia="Times New Roman" w:cs="Times New Roman"/>
      <w:b/>
      <w:sz w:val="28"/>
      <w:szCs w:val="20"/>
      <w:lang w:val="x-none" w:eastAsia="x-none"/>
    </w:rPr>
  </w:style>
  <w:style w:type="character" w:customStyle="1" w:styleId="20">
    <w:name w:val="Заголовок 2 Знак"/>
    <w:basedOn w:val="a0"/>
    <w:link w:val="2"/>
    <w:rsid w:val="00F75EC3"/>
    <w:rPr>
      <w:rFonts w:eastAsia="Times New Roman" w:cs="Times New Roman"/>
      <w:b/>
      <w:sz w:val="28"/>
      <w:szCs w:val="20"/>
      <w:lang w:val="x-none" w:eastAsia="x-none"/>
    </w:rPr>
  </w:style>
  <w:style w:type="character" w:customStyle="1" w:styleId="30">
    <w:name w:val="Заголовок 3 Знак"/>
    <w:basedOn w:val="a0"/>
    <w:link w:val="3"/>
    <w:rsid w:val="00F75EC3"/>
    <w:rPr>
      <w:rFonts w:ascii="Arial" w:eastAsia="Times New Roman" w:hAnsi="Arial" w:cs="Times New Roman"/>
      <w:b/>
      <w:color w:val="000000"/>
      <w:sz w:val="28"/>
      <w:szCs w:val="20"/>
      <w:lang w:val="x-none" w:eastAsia="x-none"/>
    </w:rPr>
  </w:style>
  <w:style w:type="character" w:customStyle="1" w:styleId="40">
    <w:name w:val="Заголовок 4 Знак"/>
    <w:basedOn w:val="a0"/>
    <w:link w:val="4"/>
    <w:rsid w:val="00F75EC3"/>
    <w:rPr>
      <w:rFonts w:ascii="Arial" w:eastAsia="Times New Roman" w:hAnsi="Arial" w:cs="Times New Roman"/>
      <w:b/>
      <w:color w:val="000000"/>
      <w:sz w:val="26"/>
      <w:szCs w:val="20"/>
      <w:lang w:val="x-none" w:eastAsia="x-none"/>
    </w:rPr>
  </w:style>
  <w:style w:type="paragraph" w:styleId="a3">
    <w:name w:val="header"/>
    <w:basedOn w:val="a"/>
    <w:link w:val="a4"/>
    <w:uiPriority w:val="99"/>
    <w:unhideWhenUsed/>
    <w:rsid w:val="00F75EC3"/>
    <w:pPr>
      <w:tabs>
        <w:tab w:val="center" w:pos="4677"/>
        <w:tab w:val="right" w:pos="9355"/>
      </w:tabs>
    </w:pPr>
  </w:style>
  <w:style w:type="character" w:customStyle="1" w:styleId="a4">
    <w:name w:val="Верхний колонтитул Знак"/>
    <w:basedOn w:val="a0"/>
    <w:link w:val="a3"/>
    <w:uiPriority w:val="99"/>
    <w:rsid w:val="00F75EC3"/>
    <w:rPr>
      <w:rFonts w:eastAsia="Times New Roman" w:cs="Times New Roman"/>
      <w:szCs w:val="24"/>
      <w:lang w:eastAsia="ru-RU"/>
    </w:rPr>
  </w:style>
  <w:style w:type="paragraph" w:styleId="a5">
    <w:name w:val="footer"/>
    <w:basedOn w:val="a"/>
    <w:link w:val="a6"/>
    <w:uiPriority w:val="99"/>
    <w:unhideWhenUsed/>
    <w:rsid w:val="00F75EC3"/>
    <w:pPr>
      <w:tabs>
        <w:tab w:val="center" w:pos="4677"/>
        <w:tab w:val="right" w:pos="9355"/>
      </w:tabs>
    </w:pPr>
  </w:style>
  <w:style w:type="character" w:customStyle="1" w:styleId="a6">
    <w:name w:val="Нижний колонтитул Знак"/>
    <w:basedOn w:val="a0"/>
    <w:link w:val="a5"/>
    <w:uiPriority w:val="99"/>
    <w:rsid w:val="00F75EC3"/>
    <w:rPr>
      <w:rFonts w:eastAsia="Times New Roman" w:cs="Times New Roman"/>
      <w:szCs w:val="24"/>
      <w:lang w:eastAsia="ru-RU"/>
    </w:rPr>
  </w:style>
  <w:style w:type="character" w:styleId="a7">
    <w:name w:val="Hyperlink"/>
    <w:basedOn w:val="a0"/>
    <w:uiPriority w:val="99"/>
    <w:unhideWhenUsed/>
    <w:rsid w:val="00F75EC3"/>
    <w:rPr>
      <w:color w:val="0000FF"/>
      <w:u w:val="single"/>
    </w:rPr>
  </w:style>
  <w:style w:type="character" w:styleId="a8">
    <w:name w:val="FollowedHyperlink"/>
    <w:basedOn w:val="a0"/>
    <w:uiPriority w:val="99"/>
    <w:unhideWhenUsed/>
    <w:rsid w:val="00F75EC3"/>
    <w:rPr>
      <w:color w:val="954F72"/>
      <w:u w:val="single"/>
    </w:rPr>
  </w:style>
  <w:style w:type="paragraph" w:customStyle="1" w:styleId="font5">
    <w:name w:val="font5"/>
    <w:basedOn w:val="a"/>
    <w:rsid w:val="00F75EC3"/>
    <w:pPr>
      <w:spacing w:before="100" w:beforeAutospacing="1" w:after="100" w:afterAutospacing="1"/>
    </w:pPr>
    <w:rPr>
      <w:color w:val="000000"/>
    </w:rPr>
  </w:style>
  <w:style w:type="paragraph" w:customStyle="1" w:styleId="font6">
    <w:name w:val="font6"/>
    <w:basedOn w:val="a"/>
    <w:rsid w:val="00F75EC3"/>
    <w:pPr>
      <w:spacing w:before="100" w:beforeAutospacing="1" w:after="100" w:afterAutospacing="1"/>
    </w:pPr>
  </w:style>
  <w:style w:type="paragraph" w:customStyle="1" w:styleId="xl83">
    <w:name w:val="xl83"/>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4">
    <w:name w:val="xl84"/>
    <w:basedOn w:val="a"/>
    <w:rsid w:val="00F75EC3"/>
    <w:pPr>
      <w:shd w:val="clear" w:color="000000" w:fill="FFFFFF"/>
      <w:spacing w:before="100" w:beforeAutospacing="1" w:after="100" w:afterAutospacing="1"/>
    </w:pPr>
  </w:style>
  <w:style w:type="paragraph" w:customStyle="1" w:styleId="xl85">
    <w:name w:val="xl85"/>
    <w:basedOn w:val="a"/>
    <w:rsid w:val="00F75EC3"/>
    <w:pPr>
      <w:shd w:val="clear" w:color="000000" w:fill="FFFFFF"/>
      <w:spacing w:before="100" w:beforeAutospacing="1" w:after="100" w:afterAutospacing="1"/>
      <w:textAlignment w:val="center"/>
    </w:pPr>
    <w:rPr>
      <w:rFonts w:ascii="Arial" w:hAnsi="Arial" w:cs="Arial"/>
      <w:sz w:val="22"/>
      <w:szCs w:val="22"/>
    </w:rPr>
  </w:style>
  <w:style w:type="paragraph" w:customStyle="1" w:styleId="xl86">
    <w:name w:val="xl86"/>
    <w:basedOn w:val="a"/>
    <w:rsid w:val="00F75EC3"/>
    <w:pPr>
      <w:shd w:val="clear" w:color="000000" w:fill="FFFFFF"/>
      <w:spacing w:before="100" w:beforeAutospacing="1" w:after="100" w:afterAutospacing="1"/>
      <w:textAlignment w:val="center"/>
    </w:pPr>
    <w:rPr>
      <w:rFonts w:ascii="Arial" w:hAnsi="Arial" w:cs="Arial"/>
      <w:b/>
      <w:bCs/>
      <w:sz w:val="22"/>
      <w:szCs w:val="22"/>
    </w:rPr>
  </w:style>
  <w:style w:type="paragraph" w:customStyle="1" w:styleId="xl87">
    <w:name w:val="xl87"/>
    <w:basedOn w:val="a"/>
    <w:rsid w:val="00F75EC3"/>
    <w:pPr>
      <w:shd w:val="clear" w:color="000000" w:fill="FFFFFF"/>
      <w:spacing w:before="100" w:beforeAutospacing="1" w:after="100" w:afterAutospacing="1"/>
    </w:pPr>
    <w:rPr>
      <w:b/>
      <w:bCs/>
    </w:rPr>
  </w:style>
  <w:style w:type="paragraph" w:customStyle="1" w:styleId="xl88">
    <w:name w:val="xl88"/>
    <w:basedOn w:val="a"/>
    <w:rsid w:val="00F75EC3"/>
    <w:pPr>
      <w:shd w:val="clear" w:color="000000" w:fill="FFFFFF"/>
      <w:spacing w:before="100" w:beforeAutospacing="1" w:after="100" w:afterAutospacing="1"/>
    </w:pPr>
  </w:style>
  <w:style w:type="paragraph" w:customStyle="1" w:styleId="xl89">
    <w:name w:val="xl89"/>
    <w:basedOn w:val="a"/>
    <w:rsid w:val="00F75EC3"/>
    <w:pPr>
      <w:shd w:val="clear" w:color="000000" w:fill="FFFFFF"/>
      <w:spacing w:before="100" w:beforeAutospacing="1" w:after="100" w:afterAutospacing="1"/>
    </w:pPr>
  </w:style>
  <w:style w:type="paragraph" w:customStyle="1" w:styleId="xl90">
    <w:name w:val="xl90"/>
    <w:basedOn w:val="a"/>
    <w:rsid w:val="00F75EC3"/>
    <w:pPr>
      <w:shd w:val="clear" w:color="000000" w:fill="FFFFFF"/>
      <w:spacing w:before="100" w:beforeAutospacing="1" w:after="100" w:afterAutospacing="1"/>
    </w:pPr>
    <w:rPr>
      <w:b/>
      <w:bCs/>
    </w:rPr>
  </w:style>
  <w:style w:type="paragraph" w:customStyle="1" w:styleId="xl91">
    <w:name w:val="xl91"/>
    <w:basedOn w:val="a"/>
    <w:rsid w:val="00F75EC3"/>
    <w:pPr>
      <w:pBdr>
        <w:top w:val="single" w:sz="8" w:space="0" w:color="auto"/>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92">
    <w:name w:val="xl92"/>
    <w:basedOn w:val="a"/>
    <w:rsid w:val="00F75EC3"/>
    <w:pPr>
      <w:pBdr>
        <w:left w:val="single" w:sz="4" w:space="0" w:color="auto"/>
        <w:right w:val="single" w:sz="8" w:space="0" w:color="auto"/>
      </w:pBdr>
      <w:spacing w:before="100" w:beforeAutospacing="1" w:after="100" w:afterAutospacing="1"/>
      <w:jc w:val="both"/>
      <w:textAlignment w:val="center"/>
    </w:pPr>
  </w:style>
  <w:style w:type="paragraph" w:customStyle="1" w:styleId="xl93">
    <w:name w:val="xl93"/>
    <w:basedOn w:val="a"/>
    <w:rsid w:val="00F75EC3"/>
    <w:pPr>
      <w:shd w:val="clear" w:color="000000" w:fill="FF0000"/>
      <w:spacing w:before="100" w:beforeAutospacing="1" w:after="100" w:afterAutospacing="1"/>
    </w:pPr>
  </w:style>
  <w:style w:type="paragraph" w:customStyle="1" w:styleId="xl94">
    <w:name w:val="xl94"/>
    <w:basedOn w:val="a"/>
    <w:rsid w:val="00F75EC3"/>
    <w:pPr>
      <w:shd w:val="clear" w:color="000000" w:fill="FF0000"/>
      <w:spacing w:before="100" w:beforeAutospacing="1" w:after="100" w:afterAutospacing="1"/>
      <w:textAlignment w:val="center"/>
    </w:pPr>
    <w:rPr>
      <w:rFonts w:ascii="Arial" w:hAnsi="Arial" w:cs="Arial"/>
      <w:sz w:val="22"/>
      <w:szCs w:val="22"/>
    </w:rPr>
  </w:style>
  <w:style w:type="paragraph" w:customStyle="1" w:styleId="xl95">
    <w:name w:val="xl95"/>
    <w:basedOn w:val="a"/>
    <w:rsid w:val="00F75EC3"/>
    <w:pPr>
      <w:shd w:val="clear" w:color="000000" w:fill="C65911"/>
      <w:spacing w:before="100" w:beforeAutospacing="1" w:after="100" w:afterAutospacing="1"/>
    </w:pPr>
  </w:style>
  <w:style w:type="paragraph" w:customStyle="1" w:styleId="xl96">
    <w:name w:val="xl96"/>
    <w:basedOn w:val="a"/>
    <w:rsid w:val="00F75EC3"/>
    <w:pPr>
      <w:pBdr>
        <w:left w:val="single" w:sz="8" w:space="0" w:color="auto"/>
        <w:right w:val="single" w:sz="8" w:space="0" w:color="auto"/>
      </w:pBdr>
      <w:spacing w:before="100" w:beforeAutospacing="1" w:after="100" w:afterAutospacing="1"/>
      <w:jc w:val="right"/>
    </w:pPr>
  </w:style>
  <w:style w:type="paragraph" w:customStyle="1" w:styleId="xl97">
    <w:name w:val="xl97"/>
    <w:basedOn w:val="a"/>
    <w:rsid w:val="00F75EC3"/>
    <w:pPr>
      <w:pBdr>
        <w:left w:val="single" w:sz="8" w:space="0" w:color="auto"/>
        <w:right w:val="single" w:sz="8" w:space="0" w:color="auto"/>
      </w:pBdr>
      <w:spacing w:before="100" w:beforeAutospacing="1" w:after="100" w:afterAutospacing="1"/>
      <w:jc w:val="right"/>
    </w:pPr>
    <w:rPr>
      <w:b/>
      <w:bCs/>
    </w:rPr>
  </w:style>
  <w:style w:type="paragraph" w:customStyle="1" w:styleId="xl98">
    <w:name w:val="xl98"/>
    <w:basedOn w:val="a"/>
    <w:rsid w:val="00F75EC3"/>
    <w:pPr>
      <w:pBdr>
        <w:left w:val="single" w:sz="8" w:space="0" w:color="auto"/>
        <w:right w:val="single" w:sz="8" w:space="0" w:color="auto"/>
      </w:pBdr>
      <w:spacing w:before="100" w:beforeAutospacing="1" w:after="100" w:afterAutospacing="1"/>
      <w:jc w:val="right"/>
    </w:pPr>
    <w:rPr>
      <w:b/>
      <w:bCs/>
    </w:rPr>
  </w:style>
  <w:style w:type="paragraph" w:customStyle="1" w:styleId="xl99">
    <w:name w:val="xl99"/>
    <w:basedOn w:val="a"/>
    <w:rsid w:val="00F75EC3"/>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00">
    <w:name w:val="xl100"/>
    <w:basedOn w:val="a"/>
    <w:rsid w:val="00F75EC3"/>
    <w:pPr>
      <w:pBdr>
        <w:top w:val="single" w:sz="8" w:space="0" w:color="auto"/>
      </w:pBdr>
      <w:spacing w:before="100" w:beforeAutospacing="1" w:after="100" w:afterAutospacing="1"/>
      <w:jc w:val="center"/>
      <w:textAlignment w:val="center"/>
    </w:pPr>
    <w:rPr>
      <w:b/>
      <w:bCs/>
    </w:rPr>
  </w:style>
  <w:style w:type="paragraph" w:customStyle="1" w:styleId="xl101">
    <w:name w:val="xl101"/>
    <w:basedOn w:val="a"/>
    <w:rsid w:val="00F75EC3"/>
    <w:pPr>
      <w:shd w:val="clear" w:color="000000" w:fill="FFFF00"/>
      <w:spacing w:before="100" w:beforeAutospacing="1" w:after="100" w:afterAutospacing="1"/>
    </w:pPr>
    <w:rPr>
      <w:sz w:val="28"/>
      <w:szCs w:val="28"/>
    </w:rPr>
  </w:style>
  <w:style w:type="paragraph" w:customStyle="1" w:styleId="xl102">
    <w:name w:val="xl102"/>
    <w:basedOn w:val="a"/>
    <w:rsid w:val="00F75EC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103">
    <w:name w:val="xl103"/>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F75EC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05">
    <w:name w:val="xl105"/>
    <w:basedOn w:val="a"/>
    <w:rsid w:val="00F75EC3"/>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06">
    <w:name w:val="xl106"/>
    <w:basedOn w:val="a"/>
    <w:rsid w:val="00F75EC3"/>
    <w:pPr>
      <w:pBdr>
        <w:left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07">
    <w:name w:val="xl107"/>
    <w:basedOn w:val="a"/>
    <w:rsid w:val="00F75EC3"/>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08">
    <w:name w:val="xl108"/>
    <w:basedOn w:val="a"/>
    <w:rsid w:val="00F75EC3"/>
    <w:pPr>
      <w:pBdr>
        <w:left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09">
    <w:name w:val="xl109"/>
    <w:basedOn w:val="a"/>
    <w:rsid w:val="00F75EC3"/>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10">
    <w:name w:val="xl110"/>
    <w:basedOn w:val="a"/>
    <w:rsid w:val="00F75EC3"/>
    <w:pPr>
      <w:pBdr>
        <w:left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11">
    <w:name w:val="xl111"/>
    <w:basedOn w:val="a"/>
    <w:rsid w:val="00F75EC3"/>
    <w:pPr>
      <w:pBdr>
        <w:left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12">
    <w:name w:val="xl112"/>
    <w:basedOn w:val="a"/>
    <w:rsid w:val="00F75EC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13">
    <w:name w:val="xl113"/>
    <w:basedOn w:val="a"/>
    <w:rsid w:val="00F75EC3"/>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114">
    <w:name w:val="xl114"/>
    <w:basedOn w:val="a"/>
    <w:rsid w:val="00F75EC3"/>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115">
    <w:name w:val="xl115"/>
    <w:basedOn w:val="a"/>
    <w:rsid w:val="00F75EC3"/>
    <w:pPr>
      <w:pBdr>
        <w:left w:val="single" w:sz="8" w:space="0" w:color="auto"/>
        <w:right w:val="single" w:sz="8" w:space="0" w:color="auto"/>
      </w:pBdr>
      <w:shd w:val="clear" w:color="000000" w:fill="FFFF00"/>
      <w:spacing w:before="100" w:beforeAutospacing="1" w:after="100" w:afterAutospacing="1"/>
      <w:jc w:val="right"/>
    </w:pPr>
    <w:rPr>
      <w:i/>
      <w:iCs/>
      <w:sz w:val="28"/>
      <w:szCs w:val="28"/>
    </w:rPr>
  </w:style>
  <w:style w:type="paragraph" w:customStyle="1" w:styleId="xl116">
    <w:name w:val="xl116"/>
    <w:basedOn w:val="a"/>
    <w:rsid w:val="00F75EC3"/>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17">
    <w:name w:val="xl117"/>
    <w:basedOn w:val="a"/>
    <w:rsid w:val="00F75EC3"/>
    <w:pPr>
      <w:pBdr>
        <w:left w:val="single" w:sz="8" w:space="0" w:color="auto"/>
        <w:right w:val="single" w:sz="8" w:space="0" w:color="auto"/>
      </w:pBdr>
      <w:spacing w:before="100" w:beforeAutospacing="1" w:after="100" w:afterAutospacing="1"/>
      <w:jc w:val="right"/>
    </w:pPr>
    <w:rPr>
      <w:sz w:val="28"/>
      <w:szCs w:val="28"/>
    </w:rPr>
  </w:style>
  <w:style w:type="paragraph" w:customStyle="1" w:styleId="xl118">
    <w:name w:val="xl118"/>
    <w:basedOn w:val="a"/>
    <w:rsid w:val="00F75EC3"/>
    <w:pPr>
      <w:pBdr>
        <w:left w:val="single" w:sz="8" w:space="0" w:color="auto"/>
        <w:right w:val="single" w:sz="8" w:space="0" w:color="auto"/>
      </w:pBdr>
      <w:shd w:val="clear" w:color="000000" w:fill="FFFF00"/>
      <w:spacing w:before="100" w:beforeAutospacing="1" w:after="100" w:afterAutospacing="1"/>
    </w:pPr>
    <w:rPr>
      <w:b/>
      <w:bCs/>
      <w:sz w:val="28"/>
      <w:szCs w:val="28"/>
    </w:rPr>
  </w:style>
  <w:style w:type="paragraph" w:customStyle="1" w:styleId="xl119">
    <w:name w:val="xl119"/>
    <w:basedOn w:val="a"/>
    <w:rsid w:val="00F75EC3"/>
    <w:pPr>
      <w:pBdr>
        <w:left w:val="single" w:sz="8" w:space="0" w:color="auto"/>
        <w:right w:val="single" w:sz="8" w:space="0" w:color="auto"/>
      </w:pBdr>
      <w:shd w:val="clear" w:color="000000" w:fill="FFFF00"/>
      <w:spacing w:before="100" w:beforeAutospacing="1" w:after="100" w:afterAutospacing="1"/>
    </w:pPr>
    <w:rPr>
      <w:sz w:val="28"/>
      <w:szCs w:val="28"/>
    </w:rPr>
  </w:style>
  <w:style w:type="paragraph" w:customStyle="1" w:styleId="xl120">
    <w:name w:val="xl120"/>
    <w:basedOn w:val="a"/>
    <w:rsid w:val="00F75EC3"/>
    <w:pPr>
      <w:pBdr>
        <w:top w:val="single" w:sz="8" w:space="0" w:color="auto"/>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1">
    <w:name w:val="xl121"/>
    <w:basedOn w:val="a"/>
    <w:rsid w:val="00F75EC3"/>
    <w:pPr>
      <w:pBdr>
        <w:left w:val="single" w:sz="8" w:space="0" w:color="auto"/>
        <w:bottom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22">
    <w:name w:val="xl122"/>
    <w:basedOn w:val="a"/>
    <w:rsid w:val="00F75EC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3">
    <w:name w:val="xl123"/>
    <w:basedOn w:val="a"/>
    <w:rsid w:val="00F75EC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color w:val="000000"/>
      <w:sz w:val="28"/>
      <w:szCs w:val="28"/>
    </w:rPr>
  </w:style>
  <w:style w:type="paragraph" w:customStyle="1" w:styleId="xl124">
    <w:name w:val="xl124"/>
    <w:basedOn w:val="a"/>
    <w:rsid w:val="00F75EC3"/>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5">
    <w:name w:val="xl125"/>
    <w:basedOn w:val="a"/>
    <w:rsid w:val="00F75EC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6">
    <w:name w:val="xl126"/>
    <w:basedOn w:val="a"/>
    <w:rsid w:val="00F75EC3"/>
    <w:pPr>
      <w:pBdr>
        <w:top w:val="single" w:sz="8" w:space="0" w:color="auto"/>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7">
    <w:name w:val="xl127"/>
    <w:basedOn w:val="a"/>
    <w:rsid w:val="00F75EC3"/>
    <w:pPr>
      <w:spacing w:before="100" w:beforeAutospacing="1" w:after="100" w:afterAutospacing="1"/>
      <w:jc w:val="both"/>
    </w:pPr>
  </w:style>
  <w:style w:type="paragraph" w:customStyle="1" w:styleId="xl128">
    <w:name w:val="xl128"/>
    <w:basedOn w:val="a"/>
    <w:rsid w:val="00F75EC3"/>
    <w:pPr>
      <w:spacing w:before="100" w:beforeAutospacing="1" w:after="100" w:afterAutospacing="1"/>
    </w:pPr>
  </w:style>
  <w:style w:type="paragraph" w:customStyle="1" w:styleId="xl129">
    <w:name w:val="xl129"/>
    <w:basedOn w:val="a"/>
    <w:rsid w:val="00F75EC3"/>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0">
    <w:name w:val="xl130"/>
    <w:basedOn w:val="a"/>
    <w:rsid w:val="00F75EC3"/>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131">
    <w:name w:val="xl131"/>
    <w:basedOn w:val="a"/>
    <w:rsid w:val="00F75EC3"/>
    <w:pPr>
      <w:pBdr>
        <w:top w:val="single" w:sz="8" w:space="0" w:color="auto"/>
      </w:pBdr>
      <w:spacing w:before="100" w:beforeAutospacing="1" w:after="100" w:afterAutospacing="1"/>
      <w:jc w:val="center"/>
    </w:pPr>
    <w:rPr>
      <w:b/>
      <w:bCs/>
      <w:sz w:val="28"/>
      <w:szCs w:val="28"/>
    </w:rPr>
  </w:style>
  <w:style w:type="paragraph" w:customStyle="1" w:styleId="xl132">
    <w:name w:val="xl132"/>
    <w:basedOn w:val="a"/>
    <w:rsid w:val="00F75EC3"/>
    <w:pPr>
      <w:pBdr>
        <w:top w:val="single" w:sz="8" w:space="0" w:color="auto"/>
        <w:left w:val="single" w:sz="8" w:space="0" w:color="auto"/>
        <w:right w:val="single" w:sz="8" w:space="0" w:color="auto"/>
      </w:pBdr>
      <w:spacing w:before="100" w:beforeAutospacing="1" w:after="100" w:afterAutospacing="1"/>
      <w:jc w:val="right"/>
    </w:pPr>
    <w:rPr>
      <w:b/>
      <w:bCs/>
      <w:sz w:val="28"/>
      <w:szCs w:val="28"/>
    </w:rPr>
  </w:style>
  <w:style w:type="paragraph" w:customStyle="1" w:styleId="xl133">
    <w:name w:val="xl133"/>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134">
    <w:name w:val="xl134"/>
    <w:basedOn w:val="a"/>
    <w:rsid w:val="00F75EC3"/>
    <w:pPr>
      <w:pBdr>
        <w:top w:val="single" w:sz="8" w:space="0" w:color="auto"/>
        <w:bottom w:val="single" w:sz="8" w:space="0" w:color="auto"/>
      </w:pBdr>
      <w:spacing w:before="100" w:beforeAutospacing="1" w:after="100" w:afterAutospacing="1"/>
      <w:jc w:val="center"/>
    </w:pPr>
    <w:rPr>
      <w:b/>
      <w:bCs/>
    </w:rPr>
  </w:style>
  <w:style w:type="paragraph" w:customStyle="1" w:styleId="xl135">
    <w:name w:val="xl135"/>
    <w:basedOn w:val="a"/>
    <w:rsid w:val="00F75EC3"/>
    <w:pPr>
      <w:pBdr>
        <w:top w:val="single" w:sz="8" w:space="0" w:color="auto"/>
        <w:bottom w:val="single" w:sz="8" w:space="0" w:color="auto"/>
      </w:pBdr>
      <w:spacing w:before="100" w:beforeAutospacing="1" w:after="100" w:afterAutospacing="1"/>
      <w:jc w:val="center"/>
    </w:pPr>
  </w:style>
  <w:style w:type="paragraph" w:customStyle="1" w:styleId="xl136">
    <w:name w:val="xl136"/>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7">
    <w:name w:val="xl137"/>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138">
    <w:name w:val="xl138"/>
    <w:basedOn w:val="a"/>
    <w:rsid w:val="00F75EC3"/>
    <w:pPr>
      <w:pBdr>
        <w:left w:val="single" w:sz="8" w:space="0" w:color="auto"/>
      </w:pBdr>
      <w:spacing w:before="100" w:beforeAutospacing="1" w:after="100" w:afterAutospacing="1"/>
      <w:jc w:val="both"/>
    </w:pPr>
    <w:rPr>
      <w:b/>
      <w:bCs/>
    </w:rPr>
  </w:style>
  <w:style w:type="paragraph" w:customStyle="1" w:styleId="xl139">
    <w:name w:val="xl139"/>
    <w:basedOn w:val="a"/>
    <w:rsid w:val="00F75EC3"/>
    <w:pPr>
      <w:pBdr>
        <w:top w:val="single" w:sz="8" w:space="0" w:color="auto"/>
        <w:left w:val="single" w:sz="8" w:space="0" w:color="auto"/>
      </w:pBdr>
      <w:spacing w:before="100" w:beforeAutospacing="1" w:after="100" w:afterAutospacing="1"/>
      <w:jc w:val="center"/>
    </w:pPr>
    <w:rPr>
      <w:b/>
      <w:bCs/>
    </w:rPr>
  </w:style>
  <w:style w:type="paragraph" w:customStyle="1" w:styleId="xl140">
    <w:name w:val="xl140"/>
    <w:basedOn w:val="a"/>
    <w:rsid w:val="00F75EC3"/>
    <w:pPr>
      <w:spacing w:before="100" w:beforeAutospacing="1" w:after="100" w:afterAutospacing="1"/>
      <w:jc w:val="center"/>
    </w:pPr>
    <w:rPr>
      <w:b/>
      <w:bCs/>
    </w:rPr>
  </w:style>
  <w:style w:type="paragraph" w:customStyle="1" w:styleId="xl141">
    <w:name w:val="xl141"/>
    <w:basedOn w:val="a"/>
    <w:rsid w:val="00F75EC3"/>
    <w:pPr>
      <w:spacing w:before="100" w:beforeAutospacing="1" w:after="100" w:afterAutospacing="1"/>
      <w:jc w:val="center"/>
    </w:pPr>
    <w:rPr>
      <w:b/>
      <w:bCs/>
      <w:color w:val="FF0000"/>
    </w:rPr>
  </w:style>
  <w:style w:type="paragraph" w:customStyle="1" w:styleId="xl142">
    <w:name w:val="xl142"/>
    <w:basedOn w:val="a"/>
    <w:rsid w:val="00F75EC3"/>
    <w:pPr>
      <w:spacing w:before="100" w:beforeAutospacing="1" w:after="100" w:afterAutospacing="1"/>
      <w:jc w:val="center"/>
    </w:pPr>
    <w:rPr>
      <w:b/>
      <w:bCs/>
      <w:color w:val="FF0000"/>
    </w:rPr>
  </w:style>
  <w:style w:type="paragraph" w:customStyle="1" w:styleId="xl143">
    <w:name w:val="xl143"/>
    <w:basedOn w:val="a"/>
    <w:rsid w:val="00F75EC3"/>
    <w:pPr>
      <w:pBdr>
        <w:left w:val="single" w:sz="8" w:space="0" w:color="auto"/>
        <w:right w:val="single" w:sz="8" w:space="0" w:color="auto"/>
      </w:pBdr>
      <w:spacing w:before="100" w:beforeAutospacing="1" w:after="100" w:afterAutospacing="1"/>
      <w:jc w:val="right"/>
    </w:pPr>
    <w:rPr>
      <w:b/>
      <w:bCs/>
    </w:rPr>
  </w:style>
  <w:style w:type="paragraph" w:customStyle="1" w:styleId="xl144">
    <w:name w:val="xl144"/>
    <w:basedOn w:val="a"/>
    <w:rsid w:val="00F75EC3"/>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145">
    <w:name w:val="xl145"/>
    <w:basedOn w:val="a"/>
    <w:rsid w:val="00F75EC3"/>
    <w:pPr>
      <w:pBdr>
        <w:left w:val="single" w:sz="8" w:space="0" w:color="auto"/>
      </w:pBdr>
      <w:spacing w:before="100" w:beforeAutospacing="1" w:after="100" w:afterAutospacing="1"/>
      <w:jc w:val="center"/>
    </w:pPr>
    <w:rPr>
      <w:b/>
      <w:bCs/>
    </w:rPr>
  </w:style>
  <w:style w:type="paragraph" w:customStyle="1" w:styleId="xl146">
    <w:name w:val="xl146"/>
    <w:basedOn w:val="a"/>
    <w:rsid w:val="00F75EC3"/>
    <w:pPr>
      <w:spacing w:before="100" w:beforeAutospacing="1" w:after="100" w:afterAutospacing="1"/>
      <w:jc w:val="center"/>
    </w:pPr>
    <w:rPr>
      <w:b/>
      <w:bCs/>
    </w:rPr>
  </w:style>
  <w:style w:type="paragraph" w:customStyle="1" w:styleId="xl147">
    <w:name w:val="xl147"/>
    <w:basedOn w:val="a"/>
    <w:rsid w:val="00F75EC3"/>
    <w:pPr>
      <w:pBdr>
        <w:left w:val="single" w:sz="8" w:space="0" w:color="auto"/>
      </w:pBdr>
      <w:spacing w:before="100" w:beforeAutospacing="1" w:after="100" w:afterAutospacing="1"/>
      <w:jc w:val="both"/>
    </w:pPr>
  </w:style>
  <w:style w:type="paragraph" w:customStyle="1" w:styleId="xl148">
    <w:name w:val="xl148"/>
    <w:basedOn w:val="a"/>
    <w:rsid w:val="00F75EC3"/>
    <w:pPr>
      <w:spacing w:before="100" w:beforeAutospacing="1" w:after="100" w:afterAutospacing="1"/>
      <w:jc w:val="center"/>
    </w:pPr>
  </w:style>
  <w:style w:type="paragraph" w:customStyle="1" w:styleId="xl149">
    <w:name w:val="xl149"/>
    <w:basedOn w:val="a"/>
    <w:rsid w:val="00F75EC3"/>
    <w:pPr>
      <w:spacing w:before="100" w:beforeAutospacing="1" w:after="100" w:afterAutospacing="1"/>
    </w:pPr>
  </w:style>
  <w:style w:type="paragraph" w:customStyle="1" w:styleId="xl150">
    <w:name w:val="xl150"/>
    <w:basedOn w:val="a"/>
    <w:rsid w:val="00F75EC3"/>
    <w:pPr>
      <w:pBdr>
        <w:left w:val="single" w:sz="8" w:space="0" w:color="auto"/>
      </w:pBdr>
      <w:spacing w:before="100" w:beforeAutospacing="1" w:after="100" w:afterAutospacing="1"/>
      <w:jc w:val="both"/>
    </w:pPr>
  </w:style>
  <w:style w:type="paragraph" w:customStyle="1" w:styleId="xl151">
    <w:name w:val="xl151"/>
    <w:basedOn w:val="a"/>
    <w:rsid w:val="00F75EC3"/>
    <w:pPr>
      <w:pBdr>
        <w:left w:val="single" w:sz="8" w:space="0" w:color="auto"/>
      </w:pBdr>
      <w:spacing w:before="100" w:beforeAutospacing="1" w:after="100" w:afterAutospacing="1"/>
      <w:jc w:val="both"/>
    </w:pPr>
  </w:style>
  <w:style w:type="paragraph" w:customStyle="1" w:styleId="xl152">
    <w:name w:val="xl152"/>
    <w:basedOn w:val="a"/>
    <w:rsid w:val="00F75EC3"/>
    <w:pPr>
      <w:spacing w:before="100" w:beforeAutospacing="1" w:after="100" w:afterAutospacing="1"/>
    </w:pPr>
    <w:rPr>
      <w:b/>
      <w:bCs/>
    </w:rPr>
  </w:style>
  <w:style w:type="paragraph" w:customStyle="1" w:styleId="xl153">
    <w:name w:val="xl153"/>
    <w:basedOn w:val="a"/>
    <w:rsid w:val="00F75EC3"/>
    <w:pPr>
      <w:pBdr>
        <w:left w:val="single" w:sz="8" w:space="0" w:color="auto"/>
      </w:pBdr>
      <w:spacing w:before="100" w:beforeAutospacing="1" w:after="100" w:afterAutospacing="1"/>
      <w:jc w:val="both"/>
    </w:pPr>
    <w:rPr>
      <w:b/>
      <w:bCs/>
    </w:rPr>
  </w:style>
  <w:style w:type="paragraph" w:customStyle="1" w:styleId="xl154">
    <w:name w:val="xl154"/>
    <w:basedOn w:val="a"/>
    <w:rsid w:val="00F75EC3"/>
    <w:pPr>
      <w:pBdr>
        <w:left w:val="single" w:sz="8" w:space="0" w:color="auto"/>
      </w:pBdr>
      <w:spacing w:before="100" w:beforeAutospacing="1" w:after="100" w:afterAutospacing="1"/>
      <w:jc w:val="center"/>
    </w:pPr>
    <w:rPr>
      <w:b/>
      <w:bCs/>
    </w:rPr>
  </w:style>
  <w:style w:type="paragraph" w:customStyle="1" w:styleId="xl155">
    <w:name w:val="xl155"/>
    <w:basedOn w:val="a"/>
    <w:rsid w:val="00F75EC3"/>
    <w:pPr>
      <w:spacing w:before="100" w:beforeAutospacing="1" w:after="100" w:afterAutospacing="1"/>
      <w:jc w:val="center"/>
    </w:pPr>
    <w:rPr>
      <w:b/>
      <w:bCs/>
    </w:rPr>
  </w:style>
  <w:style w:type="paragraph" w:customStyle="1" w:styleId="xl156">
    <w:name w:val="xl156"/>
    <w:basedOn w:val="a"/>
    <w:rsid w:val="00F75EC3"/>
    <w:pPr>
      <w:spacing w:before="100" w:beforeAutospacing="1" w:after="100" w:afterAutospacing="1"/>
      <w:jc w:val="center"/>
    </w:pPr>
    <w:rPr>
      <w:b/>
      <w:bCs/>
    </w:rPr>
  </w:style>
  <w:style w:type="paragraph" w:customStyle="1" w:styleId="xl157">
    <w:name w:val="xl157"/>
    <w:basedOn w:val="a"/>
    <w:rsid w:val="00F75EC3"/>
    <w:pPr>
      <w:spacing w:before="100" w:beforeAutospacing="1" w:after="100" w:afterAutospacing="1"/>
      <w:jc w:val="center"/>
    </w:pPr>
    <w:rPr>
      <w:b/>
      <w:bCs/>
    </w:rPr>
  </w:style>
  <w:style w:type="paragraph" w:customStyle="1" w:styleId="xl158">
    <w:name w:val="xl158"/>
    <w:basedOn w:val="a"/>
    <w:rsid w:val="00F75EC3"/>
    <w:pPr>
      <w:pBdr>
        <w:left w:val="single" w:sz="8" w:space="0" w:color="auto"/>
      </w:pBdr>
      <w:spacing w:before="100" w:beforeAutospacing="1" w:after="100" w:afterAutospacing="1"/>
      <w:jc w:val="both"/>
    </w:pPr>
  </w:style>
  <w:style w:type="paragraph" w:customStyle="1" w:styleId="xl159">
    <w:name w:val="xl159"/>
    <w:basedOn w:val="a"/>
    <w:rsid w:val="00F75EC3"/>
    <w:pPr>
      <w:spacing w:before="100" w:beforeAutospacing="1" w:after="100" w:afterAutospacing="1"/>
      <w:jc w:val="center"/>
    </w:pPr>
  </w:style>
  <w:style w:type="paragraph" w:customStyle="1" w:styleId="xl160">
    <w:name w:val="xl160"/>
    <w:basedOn w:val="a"/>
    <w:rsid w:val="00F75EC3"/>
    <w:pPr>
      <w:spacing w:before="100" w:beforeAutospacing="1" w:after="100" w:afterAutospacing="1"/>
    </w:pPr>
  </w:style>
  <w:style w:type="paragraph" w:customStyle="1" w:styleId="xl161">
    <w:name w:val="xl161"/>
    <w:basedOn w:val="a"/>
    <w:rsid w:val="00F75EC3"/>
    <w:pPr>
      <w:pBdr>
        <w:left w:val="single" w:sz="8" w:space="0" w:color="auto"/>
        <w:right w:val="single" w:sz="8" w:space="0" w:color="auto"/>
      </w:pBdr>
      <w:spacing w:before="100" w:beforeAutospacing="1" w:after="100" w:afterAutospacing="1"/>
      <w:jc w:val="right"/>
    </w:pPr>
  </w:style>
  <w:style w:type="paragraph" w:customStyle="1" w:styleId="xl162">
    <w:name w:val="xl162"/>
    <w:basedOn w:val="a"/>
    <w:rsid w:val="00F75EC3"/>
    <w:pPr>
      <w:pBdr>
        <w:left w:val="single" w:sz="8" w:space="0" w:color="auto"/>
        <w:right w:val="single" w:sz="8" w:space="0" w:color="auto"/>
      </w:pBdr>
      <w:spacing w:before="100" w:beforeAutospacing="1" w:after="100" w:afterAutospacing="1"/>
      <w:jc w:val="right"/>
    </w:pPr>
    <w:rPr>
      <w:sz w:val="28"/>
      <w:szCs w:val="28"/>
    </w:rPr>
  </w:style>
  <w:style w:type="paragraph" w:customStyle="1" w:styleId="xl163">
    <w:name w:val="xl163"/>
    <w:basedOn w:val="a"/>
    <w:rsid w:val="00F75EC3"/>
    <w:pPr>
      <w:spacing w:before="100" w:beforeAutospacing="1" w:after="100" w:afterAutospacing="1"/>
      <w:jc w:val="center"/>
    </w:pPr>
  </w:style>
  <w:style w:type="paragraph" w:customStyle="1" w:styleId="xl164">
    <w:name w:val="xl164"/>
    <w:basedOn w:val="a"/>
    <w:rsid w:val="00F75EC3"/>
    <w:pPr>
      <w:spacing w:before="100" w:beforeAutospacing="1" w:after="100" w:afterAutospacing="1"/>
    </w:pPr>
  </w:style>
  <w:style w:type="paragraph" w:customStyle="1" w:styleId="xl165">
    <w:name w:val="xl165"/>
    <w:basedOn w:val="a"/>
    <w:rsid w:val="00F75EC3"/>
    <w:pPr>
      <w:spacing w:before="100" w:beforeAutospacing="1" w:after="100" w:afterAutospacing="1"/>
      <w:jc w:val="center"/>
    </w:pPr>
  </w:style>
  <w:style w:type="paragraph" w:customStyle="1" w:styleId="xl166">
    <w:name w:val="xl166"/>
    <w:basedOn w:val="a"/>
    <w:rsid w:val="00F75EC3"/>
    <w:pPr>
      <w:spacing w:before="100" w:beforeAutospacing="1" w:after="100" w:afterAutospacing="1"/>
      <w:jc w:val="center"/>
    </w:pPr>
    <w:rPr>
      <w:b/>
      <w:bCs/>
    </w:rPr>
  </w:style>
  <w:style w:type="paragraph" w:customStyle="1" w:styleId="xl167">
    <w:name w:val="xl167"/>
    <w:basedOn w:val="a"/>
    <w:rsid w:val="00F75EC3"/>
    <w:pPr>
      <w:spacing w:before="100" w:beforeAutospacing="1" w:after="100" w:afterAutospacing="1"/>
    </w:pPr>
    <w:rPr>
      <w:b/>
      <w:bCs/>
    </w:rPr>
  </w:style>
  <w:style w:type="paragraph" w:customStyle="1" w:styleId="xl168">
    <w:name w:val="xl168"/>
    <w:basedOn w:val="a"/>
    <w:rsid w:val="00F75EC3"/>
    <w:pPr>
      <w:spacing w:before="100" w:beforeAutospacing="1" w:after="100" w:afterAutospacing="1"/>
      <w:jc w:val="center"/>
    </w:pPr>
    <w:rPr>
      <w:b/>
      <w:bCs/>
    </w:rPr>
  </w:style>
  <w:style w:type="paragraph" w:customStyle="1" w:styleId="xl169">
    <w:name w:val="xl169"/>
    <w:basedOn w:val="a"/>
    <w:rsid w:val="00F75EC3"/>
    <w:pPr>
      <w:pBdr>
        <w:top w:val="single" w:sz="8" w:space="0" w:color="auto"/>
        <w:left w:val="single" w:sz="8" w:space="0" w:color="auto"/>
        <w:bottom w:val="single" w:sz="8" w:space="0" w:color="auto"/>
      </w:pBdr>
      <w:spacing w:before="100" w:beforeAutospacing="1" w:after="100" w:afterAutospacing="1"/>
      <w:jc w:val="both"/>
    </w:pPr>
    <w:rPr>
      <w:b/>
      <w:bCs/>
    </w:rPr>
  </w:style>
  <w:style w:type="paragraph" w:customStyle="1" w:styleId="xl170">
    <w:name w:val="xl170"/>
    <w:basedOn w:val="a"/>
    <w:rsid w:val="00F75EC3"/>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71">
    <w:name w:val="xl171"/>
    <w:basedOn w:val="a"/>
    <w:rsid w:val="00F75EC3"/>
    <w:pPr>
      <w:spacing w:before="100" w:beforeAutospacing="1" w:after="100" w:afterAutospacing="1"/>
    </w:pPr>
  </w:style>
  <w:style w:type="paragraph" w:customStyle="1" w:styleId="xl172">
    <w:name w:val="xl172"/>
    <w:basedOn w:val="a"/>
    <w:rsid w:val="00F75EC3"/>
    <w:pPr>
      <w:spacing w:before="100" w:beforeAutospacing="1" w:after="100" w:afterAutospacing="1"/>
      <w:jc w:val="center"/>
    </w:pPr>
  </w:style>
  <w:style w:type="paragraph" w:customStyle="1" w:styleId="xl173">
    <w:name w:val="xl173"/>
    <w:basedOn w:val="a"/>
    <w:rsid w:val="00F75EC3"/>
    <w:pPr>
      <w:pBdr>
        <w:left w:val="single" w:sz="8" w:space="0" w:color="auto"/>
      </w:pBdr>
      <w:spacing w:before="100" w:beforeAutospacing="1" w:after="100" w:afterAutospacing="1"/>
      <w:jc w:val="both"/>
    </w:pPr>
  </w:style>
  <w:style w:type="paragraph" w:customStyle="1" w:styleId="xl174">
    <w:name w:val="xl174"/>
    <w:basedOn w:val="a"/>
    <w:rsid w:val="00F75EC3"/>
    <w:pPr>
      <w:spacing w:before="100" w:beforeAutospacing="1" w:after="100" w:afterAutospacing="1"/>
      <w:jc w:val="center"/>
    </w:pPr>
  </w:style>
  <w:style w:type="paragraph" w:customStyle="1" w:styleId="xl175">
    <w:name w:val="xl175"/>
    <w:basedOn w:val="a"/>
    <w:rsid w:val="00F75EC3"/>
    <w:pPr>
      <w:spacing w:before="100" w:beforeAutospacing="1" w:after="100" w:afterAutospacing="1"/>
    </w:pPr>
  </w:style>
  <w:style w:type="paragraph" w:customStyle="1" w:styleId="xl176">
    <w:name w:val="xl176"/>
    <w:basedOn w:val="a"/>
    <w:rsid w:val="00F75EC3"/>
    <w:pPr>
      <w:spacing w:before="100" w:beforeAutospacing="1" w:after="100" w:afterAutospacing="1"/>
      <w:jc w:val="center"/>
    </w:pPr>
  </w:style>
  <w:style w:type="paragraph" w:customStyle="1" w:styleId="xl177">
    <w:name w:val="xl177"/>
    <w:basedOn w:val="a"/>
    <w:rsid w:val="00F75EC3"/>
    <w:pPr>
      <w:pBdr>
        <w:left w:val="single" w:sz="8" w:space="0" w:color="auto"/>
        <w:right w:val="single" w:sz="8" w:space="0" w:color="auto"/>
      </w:pBdr>
      <w:spacing w:before="100" w:beforeAutospacing="1" w:after="100" w:afterAutospacing="1"/>
      <w:jc w:val="right"/>
    </w:pPr>
  </w:style>
  <w:style w:type="paragraph" w:customStyle="1" w:styleId="xl178">
    <w:name w:val="xl178"/>
    <w:basedOn w:val="a"/>
    <w:rsid w:val="00F75EC3"/>
    <w:pPr>
      <w:pBdr>
        <w:left w:val="single" w:sz="8" w:space="0" w:color="auto"/>
        <w:right w:val="single" w:sz="8" w:space="0" w:color="auto"/>
      </w:pBdr>
      <w:spacing w:before="100" w:beforeAutospacing="1" w:after="100" w:afterAutospacing="1"/>
      <w:jc w:val="right"/>
    </w:pPr>
    <w:rPr>
      <w:sz w:val="28"/>
      <w:szCs w:val="28"/>
    </w:rPr>
  </w:style>
  <w:style w:type="paragraph" w:customStyle="1" w:styleId="xl179">
    <w:name w:val="xl179"/>
    <w:basedOn w:val="a"/>
    <w:rsid w:val="00F75EC3"/>
    <w:pPr>
      <w:pBdr>
        <w:left w:val="single" w:sz="8" w:space="0" w:color="auto"/>
      </w:pBdr>
      <w:spacing w:before="100" w:beforeAutospacing="1" w:after="100" w:afterAutospacing="1"/>
      <w:jc w:val="center"/>
    </w:pPr>
    <w:rPr>
      <w:b/>
      <w:bCs/>
    </w:rPr>
  </w:style>
  <w:style w:type="paragraph" w:customStyle="1" w:styleId="xl180">
    <w:name w:val="xl180"/>
    <w:basedOn w:val="a"/>
    <w:rsid w:val="00F75EC3"/>
    <w:pPr>
      <w:pBdr>
        <w:left w:val="single" w:sz="8" w:space="0" w:color="auto"/>
      </w:pBdr>
      <w:spacing w:before="100" w:beforeAutospacing="1" w:after="100" w:afterAutospacing="1"/>
      <w:jc w:val="center"/>
    </w:pPr>
    <w:rPr>
      <w:b/>
      <w:bCs/>
    </w:rPr>
  </w:style>
  <w:style w:type="paragraph" w:customStyle="1" w:styleId="xl181">
    <w:name w:val="xl181"/>
    <w:basedOn w:val="a"/>
    <w:rsid w:val="00F75EC3"/>
    <w:pPr>
      <w:spacing w:before="100" w:beforeAutospacing="1" w:after="100" w:afterAutospacing="1"/>
      <w:jc w:val="center"/>
    </w:pPr>
    <w:rPr>
      <w:b/>
      <w:bCs/>
    </w:rPr>
  </w:style>
  <w:style w:type="paragraph" w:customStyle="1" w:styleId="xl182">
    <w:name w:val="xl182"/>
    <w:basedOn w:val="a"/>
    <w:rsid w:val="00F75EC3"/>
    <w:pPr>
      <w:spacing w:before="100" w:beforeAutospacing="1" w:after="100" w:afterAutospacing="1"/>
      <w:jc w:val="center"/>
    </w:pPr>
  </w:style>
  <w:style w:type="paragraph" w:customStyle="1" w:styleId="xl183">
    <w:name w:val="xl183"/>
    <w:basedOn w:val="a"/>
    <w:rsid w:val="00F75EC3"/>
    <w:pPr>
      <w:spacing w:before="100" w:beforeAutospacing="1" w:after="100" w:afterAutospacing="1"/>
    </w:pPr>
  </w:style>
  <w:style w:type="paragraph" w:customStyle="1" w:styleId="xl184">
    <w:name w:val="xl184"/>
    <w:basedOn w:val="a"/>
    <w:rsid w:val="00F75EC3"/>
    <w:pPr>
      <w:pBdr>
        <w:left w:val="single" w:sz="8" w:space="0" w:color="auto"/>
        <w:right w:val="single" w:sz="8" w:space="0" w:color="auto"/>
      </w:pBdr>
      <w:spacing w:before="100" w:beforeAutospacing="1" w:after="100" w:afterAutospacing="1"/>
      <w:jc w:val="right"/>
    </w:pPr>
  </w:style>
  <w:style w:type="paragraph" w:customStyle="1" w:styleId="xl185">
    <w:name w:val="xl185"/>
    <w:basedOn w:val="a"/>
    <w:rsid w:val="00F75EC3"/>
    <w:pPr>
      <w:pBdr>
        <w:left w:val="single" w:sz="8" w:space="0" w:color="auto"/>
        <w:right w:val="single" w:sz="8" w:space="0" w:color="auto"/>
      </w:pBdr>
      <w:spacing w:before="100" w:beforeAutospacing="1" w:after="100" w:afterAutospacing="1"/>
      <w:jc w:val="right"/>
    </w:pPr>
    <w:rPr>
      <w:sz w:val="28"/>
      <w:szCs w:val="28"/>
    </w:rPr>
  </w:style>
  <w:style w:type="paragraph" w:customStyle="1" w:styleId="xl186">
    <w:name w:val="xl186"/>
    <w:basedOn w:val="a"/>
    <w:rsid w:val="00F75EC3"/>
    <w:pPr>
      <w:spacing w:before="100" w:beforeAutospacing="1" w:after="100" w:afterAutospacing="1"/>
    </w:pPr>
  </w:style>
  <w:style w:type="paragraph" w:customStyle="1" w:styleId="xl187">
    <w:name w:val="xl187"/>
    <w:basedOn w:val="a"/>
    <w:rsid w:val="00F75EC3"/>
    <w:pPr>
      <w:pBdr>
        <w:left w:val="single" w:sz="8" w:space="0" w:color="auto"/>
      </w:pBdr>
      <w:spacing w:before="100" w:beforeAutospacing="1" w:after="100" w:afterAutospacing="1"/>
      <w:jc w:val="both"/>
    </w:pPr>
    <w:rPr>
      <w:color w:val="FF0000"/>
    </w:rPr>
  </w:style>
  <w:style w:type="paragraph" w:customStyle="1" w:styleId="xl188">
    <w:name w:val="xl188"/>
    <w:basedOn w:val="a"/>
    <w:rsid w:val="00F75EC3"/>
    <w:pPr>
      <w:spacing w:before="100" w:beforeAutospacing="1" w:after="100" w:afterAutospacing="1"/>
    </w:pPr>
  </w:style>
  <w:style w:type="paragraph" w:customStyle="1" w:styleId="xl189">
    <w:name w:val="xl189"/>
    <w:basedOn w:val="a"/>
    <w:rsid w:val="00F75EC3"/>
    <w:pPr>
      <w:spacing w:before="100" w:beforeAutospacing="1" w:after="100" w:afterAutospacing="1"/>
      <w:jc w:val="center"/>
    </w:pPr>
  </w:style>
  <w:style w:type="paragraph" w:customStyle="1" w:styleId="xl190">
    <w:name w:val="xl190"/>
    <w:basedOn w:val="a"/>
    <w:rsid w:val="00F75EC3"/>
    <w:pPr>
      <w:spacing w:before="100" w:beforeAutospacing="1" w:after="100" w:afterAutospacing="1"/>
      <w:jc w:val="center"/>
    </w:pPr>
    <w:rPr>
      <w:b/>
      <w:bCs/>
    </w:rPr>
  </w:style>
  <w:style w:type="paragraph" w:customStyle="1" w:styleId="xl191">
    <w:name w:val="xl191"/>
    <w:basedOn w:val="a"/>
    <w:rsid w:val="00F75EC3"/>
    <w:pPr>
      <w:pBdr>
        <w:left w:val="single" w:sz="8" w:space="0" w:color="auto"/>
      </w:pBdr>
      <w:spacing w:before="100" w:beforeAutospacing="1" w:after="100" w:afterAutospacing="1"/>
      <w:jc w:val="center"/>
    </w:pPr>
  </w:style>
  <w:style w:type="paragraph" w:customStyle="1" w:styleId="xl192">
    <w:name w:val="xl192"/>
    <w:basedOn w:val="a"/>
    <w:rsid w:val="00F75EC3"/>
    <w:pPr>
      <w:pBdr>
        <w:left w:val="single" w:sz="8" w:space="0" w:color="auto"/>
      </w:pBdr>
      <w:spacing w:before="100" w:beforeAutospacing="1" w:after="100" w:afterAutospacing="1"/>
      <w:jc w:val="both"/>
    </w:pPr>
  </w:style>
  <w:style w:type="paragraph" w:customStyle="1" w:styleId="xl193">
    <w:name w:val="xl193"/>
    <w:basedOn w:val="a"/>
    <w:rsid w:val="00F75EC3"/>
    <w:pPr>
      <w:spacing w:before="100" w:beforeAutospacing="1" w:after="100" w:afterAutospacing="1"/>
      <w:jc w:val="center"/>
    </w:pPr>
  </w:style>
  <w:style w:type="paragraph" w:customStyle="1" w:styleId="xl194">
    <w:name w:val="xl194"/>
    <w:basedOn w:val="a"/>
    <w:rsid w:val="00F75EC3"/>
    <w:pPr>
      <w:spacing w:before="100" w:beforeAutospacing="1" w:after="100" w:afterAutospacing="1"/>
    </w:pPr>
    <w:rPr>
      <w:b/>
      <w:bCs/>
    </w:rPr>
  </w:style>
  <w:style w:type="paragraph" w:customStyle="1" w:styleId="xl195">
    <w:name w:val="xl195"/>
    <w:basedOn w:val="a"/>
    <w:rsid w:val="00F75EC3"/>
    <w:pPr>
      <w:pBdr>
        <w:left w:val="single" w:sz="8" w:space="0" w:color="auto"/>
      </w:pBdr>
      <w:spacing w:before="100" w:beforeAutospacing="1" w:after="100" w:afterAutospacing="1"/>
      <w:jc w:val="both"/>
    </w:pPr>
    <w:rPr>
      <w:b/>
      <w:bCs/>
    </w:rPr>
  </w:style>
  <w:style w:type="paragraph" w:customStyle="1" w:styleId="xl196">
    <w:name w:val="xl196"/>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97">
    <w:name w:val="xl197"/>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198">
    <w:name w:val="xl198"/>
    <w:basedOn w:val="a"/>
    <w:rsid w:val="00F75EC3"/>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99">
    <w:name w:val="xl199"/>
    <w:basedOn w:val="a"/>
    <w:rsid w:val="00F75EC3"/>
    <w:pPr>
      <w:pBdr>
        <w:left w:val="single" w:sz="8" w:space="0" w:color="auto"/>
      </w:pBdr>
      <w:spacing w:before="100" w:beforeAutospacing="1" w:after="100" w:afterAutospacing="1"/>
      <w:jc w:val="center"/>
    </w:pPr>
    <w:rPr>
      <w:b/>
      <w:bCs/>
    </w:rPr>
  </w:style>
  <w:style w:type="paragraph" w:customStyle="1" w:styleId="xl200">
    <w:name w:val="xl200"/>
    <w:basedOn w:val="a"/>
    <w:rsid w:val="00F75EC3"/>
    <w:pPr>
      <w:spacing w:before="100" w:beforeAutospacing="1" w:after="100" w:afterAutospacing="1"/>
      <w:jc w:val="center"/>
    </w:pPr>
    <w:rPr>
      <w:b/>
      <w:bCs/>
    </w:rPr>
  </w:style>
  <w:style w:type="paragraph" w:customStyle="1" w:styleId="xl201">
    <w:name w:val="xl201"/>
    <w:basedOn w:val="a"/>
    <w:rsid w:val="00F75EC3"/>
    <w:pPr>
      <w:spacing w:before="100" w:beforeAutospacing="1" w:after="100" w:afterAutospacing="1"/>
    </w:pPr>
  </w:style>
  <w:style w:type="paragraph" w:customStyle="1" w:styleId="xl202">
    <w:name w:val="xl202"/>
    <w:basedOn w:val="a"/>
    <w:rsid w:val="00F75EC3"/>
    <w:pPr>
      <w:spacing w:before="100" w:beforeAutospacing="1" w:after="100" w:afterAutospacing="1"/>
    </w:pPr>
  </w:style>
  <w:style w:type="paragraph" w:customStyle="1" w:styleId="xl203">
    <w:name w:val="xl203"/>
    <w:basedOn w:val="a"/>
    <w:rsid w:val="00F75EC3"/>
    <w:pPr>
      <w:spacing w:before="100" w:beforeAutospacing="1" w:after="100" w:afterAutospacing="1"/>
    </w:pPr>
    <w:rPr>
      <w:b/>
      <w:bCs/>
    </w:rPr>
  </w:style>
  <w:style w:type="paragraph" w:customStyle="1" w:styleId="xl204">
    <w:name w:val="xl204"/>
    <w:basedOn w:val="a"/>
    <w:rsid w:val="00F75EC3"/>
    <w:pPr>
      <w:pBdr>
        <w:top w:val="single" w:sz="8" w:space="0" w:color="auto"/>
        <w:left w:val="single" w:sz="8" w:space="0" w:color="auto"/>
        <w:bottom w:val="single" w:sz="8" w:space="0" w:color="auto"/>
      </w:pBdr>
      <w:spacing w:before="100" w:beforeAutospacing="1" w:after="100" w:afterAutospacing="1"/>
      <w:jc w:val="both"/>
    </w:pPr>
    <w:rPr>
      <w:b/>
      <w:bCs/>
    </w:rPr>
  </w:style>
  <w:style w:type="paragraph" w:customStyle="1" w:styleId="xl205">
    <w:name w:val="xl205"/>
    <w:basedOn w:val="a"/>
    <w:rsid w:val="00F75EC3"/>
    <w:pPr>
      <w:pBdr>
        <w:top w:val="single" w:sz="8" w:space="0" w:color="auto"/>
        <w:bottom w:val="single" w:sz="8" w:space="0" w:color="auto"/>
      </w:pBdr>
      <w:spacing w:before="100" w:beforeAutospacing="1" w:after="100" w:afterAutospacing="1"/>
      <w:jc w:val="center"/>
    </w:pPr>
    <w:rPr>
      <w:b/>
      <w:bCs/>
    </w:rPr>
  </w:style>
  <w:style w:type="paragraph" w:customStyle="1" w:styleId="xl206">
    <w:name w:val="xl206"/>
    <w:basedOn w:val="a"/>
    <w:rsid w:val="00F75EC3"/>
    <w:pPr>
      <w:spacing w:before="100" w:beforeAutospacing="1" w:after="100" w:afterAutospacing="1"/>
    </w:pPr>
  </w:style>
  <w:style w:type="paragraph" w:customStyle="1" w:styleId="xl207">
    <w:name w:val="xl207"/>
    <w:basedOn w:val="a"/>
    <w:rsid w:val="00F75EC3"/>
    <w:pPr>
      <w:pBdr>
        <w:left w:val="single" w:sz="4" w:space="0" w:color="auto"/>
      </w:pBdr>
      <w:spacing w:before="100" w:beforeAutospacing="1" w:after="100" w:afterAutospacing="1"/>
      <w:jc w:val="both"/>
    </w:pPr>
  </w:style>
  <w:style w:type="paragraph" w:customStyle="1" w:styleId="xl208">
    <w:name w:val="xl208"/>
    <w:basedOn w:val="a"/>
    <w:rsid w:val="00F75EC3"/>
    <w:pPr>
      <w:spacing w:before="100" w:beforeAutospacing="1" w:after="100" w:afterAutospacing="1"/>
      <w:jc w:val="both"/>
    </w:pPr>
  </w:style>
  <w:style w:type="paragraph" w:customStyle="1" w:styleId="xl209">
    <w:name w:val="xl209"/>
    <w:basedOn w:val="a"/>
    <w:rsid w:val="00F75EC3"/>
    <w:pPr>
      <w:pBdr>
        <w:left w:val="single" w:sz="8" w:space="0" w:color="auto"/>
      </w:pBdr>
      <w:spacing w:before="100" w:beforeAutospacing="1" w:after="100" w:afterAutospacing="1"/>
      <w:jc w:val="center"/>
    </w:pPr>
    <w:rPr>
      <w:b/>
      <w:bCs/>
    </w:rPr>
  </w:style>
  <w:style w:type="paragraph" w:customStyle="1" w:styleId="xl210">
    <w:name w:val="xl210"/>
    <w:basedOn w:val="a"/>
    <w:rsid w:val="00F75EC3"/>
    <w:pPr>
      <w:pBdr>
        <w:left w:val="single" w:sz="8" w:space="0" w:color="auto"/>
      </w:pBdr>
      <w:spacing w:before="100" w:beforeAutospacing="1" w:after="100" w:afterAutospacing="1"/>
      <w:jc w:val="both"/>
    </w:pPr>
  </w:style>
  <w:style w:type="paragraph" w:customStyle="1" w:styleId="xl211">
    <w:name w:val="xl211"/>
    <w:basedOn w:val="a"/>
    <w:rsid w:val="00F75EC3"/>
    <w:pPr>
      <w:pBdr>
        <w:bottom w:val="single" w:sz="8" w:space="0" w:color="auto"/>
      </w:pBdr>
      <w:spacing w:before="100" w:beforeAutospacing="1" w:after="100" w:afterAutospacing="1"/>
      <w:jc w:val="center"/>
    </w:pPr>
  </w:style>
  <w:style w:type="paragraph" w:customStyle="1" w:styleId="xl212">
    <w:name w:val="xl212"/>
    <w:basedOn w:val="a"/>
    <w:rsid w:val="00F75EC3"/>
    <w:pPr>
      <w:spacing w:before="100" w:beforeAutospacing="1" w:after="100" w:afterAutospacing="1"/>
    </w:pPr>
  </w:style>
  <w:style w:type="paragraph" w:customStyle="1" w:styleId="xl213">
    <w:name w:val="xl213"/>
    <w:basedOn w:val="a"/>
    <w:rsid w:val="00F75EC3"/>
    <w:pPr>
      <w:spacing w:before="100" w:beforeAutospacing="1" w:after="100" w:afterAutospacing="1"/>
    </w:pPr>
    <w:rPr>
      <w:b/>
      <w:bCs/>
    </w:rPr>
  </w:style>
  <w:style w:type="paragraph" w:customStyle="1" w:styleId="xl214">
    <w:name w:val="xl214"/>
    <w:basedOn w:val="a"/>
    <w:rsid w:val="00F75EC3"/>
    <w:pPr>
      <w:spacing w:before="100" w:beforeAutospacing="1" w:after="100" w:afterAutospacing="1"/>
      <w:jc w:val="center"/>
    </w:pPr>
  </w:style>
  <w:style w:type="paragraph" w:customStyle="1" w:styleId="xl215">
    <w:name w:val="xl215"/>
    <w:basedOn w:val="a"/>
    <w:rsid w:val="00F75EC3"/>
    <w:pPr>
      <w:spacing w:before="100" w:beforeAutospacing="1" w:after="100" w:afterAutospacing="1"/>
    </w:pPr>
  </w:style>
  <w:style w:type="paragraph" w:customStyle="1" w:styleId="xl216">
    <w:name w:val="xl216"/>
    <w:basedOn w:val="a"/>
    <w:rsid w:val="00F75EC3"/>
    <w:pPr>
      <w:spacing w:before="100" w:beforeAutospacing="1" w:after="100" w:afterAutospacing="1"/>
    </w:pPr>
  </w:style>
  <w:style w:type="paragraph" w:customStyle="1" w:styleId="xl217">
    <w:name w:val="xl217"/>
    <w:basedOn w:val="a"/>
    <w:rsid w:val="00F75EC3"/>
    <w:pPr>
      <w:spacing w:before="100" w:beforeAutospacing="1" w:after="100" w:afterAutospacing="1"/>
    </w:pPr>
    <w:rPr>
      <w:b/>
      <w:bCs/>
    </w:rPr>
  </w:style>
  <w:style w:type="paragraph" w:customStyle="1" w:styleId="xl218">
    <w:name w:val="xl218"/>
    <w:basedOn w:val="a"/>
    <w:rsid w:val="00F75EC3"/>
    <w:pPr>
      <w:spacing w:before="100" w:beforeAutospacing="1" w:after="100" w:afterAutospacing="1"/>
    </w:pPr>
  </w:style>
  <w:style w:type="paragraph" w:customStyle="1" w:styleId="xl219">
    <w:name w:val="xl219"/>
    <w:basedOn w:val="a"/>
    <w:rsid w:val="00F75EC3"/>
    <w:pPr>
      <w:pBdr>
        <w:left w:val="single" w:sz="8" w:space="0" w:color="auto"/>
      </w:pBdr>
      <w:spacing w:before="100" w:beforeAutospacing="1" w:after="100" w:afterAutospacing="1"/>
      <w:jc w:val="both"/>
    </w:pPr>
    <w:rPr>
      <w:i/>
      <w:iCs/>
    </w:rPr>
  </w:style>
  <w:style w:type="paragraph" w:customStyle="1" w:styleId="xl220">
    <w:name w:val="xl220"/>
    <w:basedOn w:val="a"/>
    <w:rsid w:val="00F75EC3"/>
    <w:pPr>
      <w:pBdr>
        <w:left w:val="single" w:sz="8" w:space="0" w:color="auto"/>
      </w:pBdr>
      <w:spacing w:before="100" w:beforeAutospacing="1" w:after="100" w:afterAutospacing="1"/>
      <w:jc w:val="center"/>
    </w:pPr>
    <w:rPr>
      <w:b/>
      <w:bCs/>
      <w:i/>
      <w:iCs/>
    </w:rPr>
  </w:style>
  <w:style w:type="paragraph" w:customStyle="1" w:styleId="xl221">
    <w:name w:val="xl221"/>
    <w:basedOn w:val="a"/>
    <w:rsid w:val="00F75EC3"/>
    <w:pPr>
      <w:spacing w:before="100" w:beforeAutospacing="1" w:after="100" w:afterAutospacing="1"/>
      <w:jc w:val="center"/>
    </w:pPr>
    <w:rPr>
      <w:i/>
      <w:iCs/>
    </w:rPr>
  </w:style>
  <w:style w:type="paragraph" w:customStyle="1" w:styleId="xl222">
    <w:name w:val="xl222"/>
    <w:basedOn w:val="a"/>
    <w:rsid w:val="00F75EC3"/>
    <w:pPr>
      <w:spacing w:before="100" w:beforeAutospacing="1" w:after="100" w:afterAutospacing="1"/>
    </w:pPr>
    <w:rPr>
      <w:i/>
      <w:iCs/>
    </w:rPr>
  </w:style>
  <w:style w:type="paragraph" w:customStyle="1" w:styleId="xl223">
    <w:name w:val="xl223"/>
    <w:basedOn w:val="a"/>
    <w:rsid w:val="00F75EC3"/>
    <w:pPr>
      <w:spacing w:before="100" w:beforeAutospacing="1" w:after="100" w:afterAutospacing="1"/>
      <w:jc w:val="center"/>
    </w:pPr>
    <w:rPr>
      <w:i/>
      <w:iCs/>
    </w:rPr>
  </w:style>
  <w:style w:type="paragraph" w:customStyle="1" w:styleId="xl224">
    <w:name w:val="xl224"/>
    <w:basedOn w:val="a"/>
    <w:rsid w:val="00F75EC3"/>
    <w:pPr>
      <w:pBdr>
        <w:left w:val="single" w:sz="8" w:space="0" w:color="auto"/>
        <w:right w:val="single" w:sz="8" w:space="0" w:color="auto"/>
      </w:pBdr>
      <w:spacing w:before="100" w:beforeAutospacing="1" w:after="100" w:afterAutospacing="1"/>
      <w:jc w:val="right"/>
    </w:pPr>
    <w:rPr>
      <w:i/>
      <w:iCs/>
    </w:rPr>
  </w:style>
  <w:style w:type="paragraph" w:customStyle="1" w:styleId="xl225">
    <w:name w:val="xl225"/>
    <w:basedOn w:val="a"/>
    <w:rsid w:val="00F75EC3"/>
    <w:pPr>
      <w:pBdr>
        <w:left w:val="single" w:sz="8" w:space="0" w:color="auto"/>
        <w:right w:val="single" w:sz="8" w:space="0" w:color="auto"/>
      </w:pBdr>
      <w:spacing w:before="100" w:beforeAutospacing="1" w:after="100" w:afterAutospacing="1"/>
      <w:jc w:val="right"/>
    </w:pPr>
    <w:rPr>
      <w:i/>
      <w:iCs/>
      <w:sz w:val="28"/>
      <w:szCs w:val="28"/>
    </w:rPr>
  </w:style>
  <w:style w:type="paragraph" w:customStyle="1" w:styleId="xl226">
    <w:name w:val="xl226"/>
    <w:basedOn w:val="a"/>
    <w:rsid w:val="00F75EC3"/>
    <w:pPr>
      <w:pBdr>
        <w:left w:val="single" w:sz="4" w:space="0" w:color="auto"/>
      </w:pBdr>
      <w:spacing w:before="100" w:beforeAutospacing="1" w:after="100" w:afterAutospacing="1"/>
      <w:jc w:val="both"/>
      <w:textAlignment w:val="center"/>
    </w:pPr>
  </w:style>
  <w:style w:type="paragraph" w:customStyle="1" w:styleId="xl227">
    <w:name w:val="xl227"/>
    <w:basedOn w:val="a"/>
    <w:rsid w:val="00F75EC3"/>
    <w:pPr>
      <w:spacing w:before="100" w:beforeAutospacing="1" w:after="100" w:afterAutospacing="1"/>
    </w:pPr>
    <w:rPr>
      <w:b/>
      <w:bCs/>
    </w:rPr>
  </w:style>
  <w:style w:type="paragraph" w:customStyle="1" w:styleId="xl228">
    <w:name w:val="xl228"/>
    <w:basedOn w:val="a"/>
    <w:rsid w:val="00F75EC3"/>
    <w:pPr>
      <w:spacing w:before="100" w:beforeAutospacing="1" w:after="100" w:afterAutospacing="1"/>
    </w:pPr>
  </w:style>
  <w:style w:type="paragraph" w:customStyle="1" w:styleId="xl229">
    <w:name w:val="xl229"/>
    <w:basedOn w:val="a"/>
    <w:rsid w:val="00F75EC3"/>
    <w:pPr>
      <w:pBdr>
        <w:left w:val="single" w:sz="8" w:space="0" w:color="auto"/>
      </w:pBdr>
      <w:spacing w:before="100" w:beforeAutospacing="1" w:after="100" w:afterAutospacing="1"/>
      <w:jc w:val="both"/>
      <w:textAlignment w:val="center"/>
    </w:pPr>
    <w:rPr>
      <w:b/>
      <w:bCs/>
    </w:rPr>
  </w:style>
  <w:style w:type="paragraph" w:customStyle="1" w:styleId="xl230">
    <w:name w:val="xl230"/>
    <w:basedOn w:val="a"/>
    <w:rsid w:val="00F75EC3"/>
    <w:pPr>
      <w:pBdr>
        <w:left w:val="single" w:sz="8" w:space="0" w:color="auto"/>
        <w:right w:val="single" w:sz="8" w:space="0" w:color="auto"/>
      </w:pBdr>
      <w:spacing w:before="100" w:beforeAutospacing="1" w:after="100" w:afterAutospacing="1"/>
      <w:jc w:val="right"/>
    </w:pPr>
    <w:rPr>
      <w:b/>
      <w:bCs/>
    </w:rPr>
  </w:style>
  <w:style w:type="paragraph" w:customStyle="1" w:styleId="xl231">
    <w:name w:val="xl231"/>
    <w:basedOn w:val="a"/>
    <w:rsid w:val="00F75EC3"/>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232">
    <w:name w:val="xl232"/>
    <w:basedOn w:val="a"/>
    <w:rsid w:val="00F75EC3"/>
    <w:pPr>
      <w:spacing w:before="100" w:beforeAutospacing="1" w:after="100" w:afterAutospacing="1"/>
    </w:pPr>
  </w:style>
  <w:style w:type="paragraph" w:customStyle="1" w:styleId="xl233">
    <w:name w:val="xl233"/>
    <w:basedOn w:val="a"/>
    <w:rsid w:val="00F75EC3"/>
    <w:pPr>
      <w:pBdr>
        <w:left w:val="single" w:sz="8" w:space="0" w:color="auto"/>
      </w:pBdr>
      <w:spacing w:before="100" w:beforeAutospacing="1" w:after="100" w:afterAutospacing="1"/>
      <w:jc w:val="both"/>
      <w:textAlignment w:val="center"/>
    </w:pPr>
  </w:style>
  <w:style w:type="paragraph" w:customStyle="1" w:styleId="xl234">
    <w:name w:val="xl234"/>
    <w:basedOn w:val="a"/>
    <w:rsid w:val="00F75EC3"/>
    <w:pPr>
      <w:spacing w:before="100" w:beforeAutospacing="1" w:after="100" w:afterAutospacing="1"/>
    </w:pPr>
    <w:rPr>
      <w:b/>
      <w:bCs/>
    </w:rPr>
  </w:style>
  <w:style w:type="paragraph" w:customStyle="1" w:styleId="xl235">
    <w:name w:val="xl235"/>
    <w:basedOn w:val="a"/>
    <w:rsid w:val="00F75EC3"/>
    <w:pPr>
      <w:pBdr>
        <w:left w:val="single" w:sz="8" w:space="0" w:color="auto"/>
      </w:pBdr>
      <w:spacing w:before="100" w:beforeAutospacing="1" w:after="100" w:afterAutospacing="1"/>
      <w:jc w:val="both"/>
    </w:pPr>
  </w:style>
  <w:style w:type="paragraph" w:customStyle="1" w:styleId="xl236">
    <w:name w:val="xl236"/>
    <w:basedOn w:val="a"/>
    <w:rsid w:val="00F75EC3"/>
    <w:pPr>
      <w:pBdr>
        <w:left w:val="single" w:sz="8" w:space="0" w:color="auto"/>
      </w:pBdr>
      <w:spacing w:before="100" w:beforeAutospacing="1" w:after="100" w:afterAutospacing="1"/>
      <w:jc w:val="both"/>
      <w:textAlignment w:val="center"/>
    </w:pPr>
  </w:style>
  <w:style w:type="paragraph" w:customStyle="1" w:styleId="xl237">
    <w:name w:val="xl237"/>
    <w:basedOn w:val="a"/>
    <w:rsid w:val="00F75EC3"/>
    <w:pPr>
      <w:spacing w:before="100" w:beforeAutospacing="1" w:after="100" w:afterAutospacing="1"/>
      <w:jc w:val="center"/>
    </w:pPr>
    <w:rPr>
      <w:b/>
      <w:bCs/>
    </w:rPr>
  </w:style>
  <w:style w:type="paragraph" w:customStyle="1" w:styleId="xl238">
    <w:name w:val="xl238"/>
    <w:basedOn w:val="a"/>
    <w:rsid w:val="00F75EC3"/>
    <w:pPr>
      <w:pBdr>
        <w:left w:val="single" w:sz="8" w:space="0" w:color="auto"/>
      </w:pBdr>
      <w:spacing w:before="100" w:beforeAutospacing="1" w:after="100" w:afterAutospacing="1"/>
      <w:jc w:val="both"/>
    </w:pPr>
    <w:rPr>
      <w:b/>
      <w:bCs/>
    </w:rPr>
  </w:style>
  <w:style w:type="paragraph" w:customStyle="1" w:styleId="xl239">
    <w:name w:val="xl239"/>
    <w:basedOn w:val="a"/>
    <w:rsid w:val="00F75EC3"/>
    <w:pPr>
      <w:spacing w:before="100" w:beforeAutospacing="1" w:after="100" w:afterAutospacing="1"/>
    </w:pPr>
    <w:rPr>
      <w:color w:val="000000"/>
    </w:rPr>
  </w:style>
  <w:style w:type="paragraph" w:customStyle="1" w:styleId="xl240">
    <w:name w:val="xl240"/>
    <w:basedOn w:val="a"/>
    <w:rsid w:val="00F75EC3"/>
    <w:pPr>
      <w:pBdr>
        <w:left w:val="single" w:sz="8" w:space="0" w:color="auto"/>
      </w:pBdr>
      <w:spacing w:before="100" w:beforeAutospacing="1" w:after="100" w:afterAutospacing="1"/>
      <w:jc w:val="center"/>
    </w:pPr>
    <w:rPr>
      <w:b/>
      <w:bCs/>
    </w:rPr>
  </w:style>
  <w:style w:type="paragraph" w:customStyle="1" w:styleId="xl241">
    <w:name w:val="xl241"/>
    <w:basedOn w:val="a"/>
    <w:rsid w:val="00F75EC3"/>
    <w:pPr>
      <w:pBdr>
        <w:top w:val="single" w:sz="4" w:space="0" w:color="auto"/>
        <w:left w:val="single" w:sz="8" w:space="0" w:color="auto"/>
        <w:bottom w:val="single" w:sz="4" w:space="0" w:color="auto"/>
      </w:pBdr>
      <w:spacing w:before="100" w:beforeAutospacing="1" w:after="100" w:afterAutospacing="1"/>
      <w:jc w:val="both"/>
    </w:pPr>
  </w:style>
  <w:style w:type="paragraph" w:customStyle="1" w:styleId="xl242">
    <w:name w:val="xl242"/>
    <w:basedOn w:val="a"/>
    <w:rsid w:val="00F75EC3"/>
    <w:pPr>
      <w:pBdr>
        <w:left w:val="single" w:sz="4" w:space="0" w:color="auto"/>
      </w:pBdr>
      <w:spacing w:before="100" w:beforeAutospacing="1" w:after="100" w:afterAutospacing="1"/>
      <w:jc w:val="both"/>
    </w:pPr>
  </w:style>
  <w:style w:type="paragraph" w:customStyle="1" w:styleId="xl243">
    <w:name w:val="xl243"/>
    <w:basedOn w:val="a"/>
    <w:rsid w:val="00F75EC3"/>
    <w:pPr>
      <w:spacing w:before="100" w:beforeAutospacing="1" w:after="100" w:afterAutospacing="1"/>
      <w:textAlignment w:val="center"/>
    </w:pPr>
  </w:style>
  <w:style w:type="paragraph" w:customStyle="1" w:styleId="xl244">
    <w:name w:val="xl244"/>
    <w:basedOn w:val="a"/>
    <w:rsid w:val="00F75EC3"/>
    <w:pPr>
      <w:spacing w:before="100" w:beforeAutospacing="1" w:after="100" w:afterAutospacing="1"/>
    </w:pPr>
  </w:style>
  <w:style w:type="paragraph" w:customStyle="1" w:styleId="xl245">
    <w:name w:val="xl245"/>
    <w:basedOn w:val="a"/>
    <w:rsid w:val="00F75EC3"/>
    <w:pPr>
      <w:pBdr>
        <w:left w:val="single" w:sz="4" w:space="0" w:color="auto"/>
        <w:bottom w:val="single" w:sz="4" w:space="0" w:color="auto"/>
      </w:pBdr>
      <w:spacing w:before="100" w:beforeAutospacing="1" w:after="100" w:afterAutospacing="1"/>
      <w:jc w:val="both"/>
      <w:textAlignment w:val="center"/>
    </w:pPr>
  </w:style>
  <w:style w:type="paragraph" w:customStyle="1" w:styleId="xl246">
    <w:name w:val="xl246"/>
    <w:basedOn w:val="a"/>
    <w:rsid w:val="00F75EC3"/>
    <w:pPr>
      <w:spacing w:before="100" w:beforeAutospacing="1" w:after="100" w:afterAutospacing="1"/>
      <w:jc w:val="both"/>
      <w:textAlignment w:val="center"/>
    </w:pPr>
  </w:style>
  <w:style w:type="paragraph" w:customStyle="1" w:styleId="xl247">
    <w:name w:val="xl247"/>
    <w:basedOn w:val="a"/>
    <w:rsid w:val="00F75EC3"/>
    <w:pPr>
      <w:pBdr>
        <w:top w:val="single" w:sz="4" w:space="0" w:color="auto"/>
        <w:left w:val="single" w:sz="4" w:space="0" w:color="auto"/>
      </w:pBdr>
      <w:spacing w:before="100" w:beforeAutospacing="1" w:after="100" w:afterAutospacing="1"/>
      <w:jc w:val="both"/>
    </w:pPr>
  </w:style>
  <w:style w:type="paragraph" w:customStyle="1" w:styleId="xl248">
    <w:name w:val="xl248"/>
    <w:basedOn w:val="a"/>
    <w:rsid w:val="00F75EC3"/>
    <w:pPr>
      <w:pBdr>
        <w:left w:val="single" w:sz="8" w:space="0" w:color="auto"/>
      </w:pBdr>
      <w:spacing w:before="100" w:beforeAutospacing="1" w:after="100" w:afterAutospacing="1"/>
      <w:jc w:val="center"/>
    </w:pPr>
  </w:style>
  <w:style w:type="paragraph" w:customStyle="1" w:styleId="xl249">
    <w:name w:val="xl249"/>
    <w:basedOn w:val="a"/>
    <w:rsid w:val="00F75EC3"/>
    <w:pPr>
      <w:spacing w:before="100" w:beforeAutospacing="1" w:after="100" w:afterAutospacing="1"/>
    </w:pPr>
  </w:style>
  <w:style w:type="paragraph" w:customStyle="1" w:styleId="xl250">
    <w:name w:val="xl250"/>
    <w:basedOn w:val="a"/>
    <w:rsid w:val="00F75EC3"/>
    <w:pPr>
      <w:pBdr>
        <w:left w:val="single" w:sz="8" w:space="0" w:color="auto"/>
      </w:pBdr>
      <w:spacing w:before="100" w:beforeAutospacing="1" w:after="100" w:afterAutospacing="1"/>
      <w:jc w:val="both"/>
    </w:pPr>
  </w:style>
  <w:style w:type="paragraph" w:customStyle="1" w:styleId="xl251">
    <w:name w:val="xl251"/>
    <w:basedOn w:val="a"/>
    <w:rsid w:val="00F75EC3"/>
    <w:pPr>
      <w:spacing w:before="100" w:beforeAutospacing="1" w:after="100" w:afterAutospacing="1"/>
      <w:jc w:val="center"/>
    </w:pPr>
  </w:style>
  <w:style w:type="paragraph" w:customStyle="1" w:styleId="xl252">
    <w:name w:val="xl252"/>
    <w:basedOn w:val="a"/>
    <w:rsid w:val="00F75EC3"/>
    <w:pPr>
      <w:pBdr>
        <w:left w:val="single" w:sz="8" w:space="0" w:color="auto"/>
      </w:pBdr>
      <w:spacing w:before="100" w:beforeAutospacing="1" w:after="100" w:afterAutospacing="1"/>
    </w:pPr>
  </w:style>
  <w:style w:type="paragraph" w:customStyle="1" w:styleId="xl253">
    <w:name w:val="xl253"/>
    <w:basedOn w:val="a"/>
    <w:rsid w:val="00F75EC3"/>
    <w:pPr>
      <w:pBdr>
        <w:left w:val="single" w:sz="4" w:space="0" w:color="auto"/>
      </w:pBdr>
      <w:spacing w:before="100" w:beforeAutospacing="1" w:after="100" w:afterAutospacing="1"/>
      <w:jc w:val="both"/>
    </w:pPr>
  </w:style>
  <w:style w:type="paragraph" w:customStyle="1" w:styleId="xl254">
    <w:name w:val="xl254"/>
    <w:basedOn w:val="a"/>
    <w:rsid w:val="00F75EC3"/>
    <w:pPr>
      <w:pBdr>
        <w:left w:val="single" w:sz="4" w:space="0" w:color="auto"/>
      </w:pBdr>
      <w:spacing w:before="100" w:beforeAutospacing="1" w:after="100" w:afterAutospacing="1"/>
      <w:jc w:val="both"/>
    </w:pPr>
  </w:style>
  <w:style w:type="paragraph" w:customStyle="1" w:styleId="xl255">
    <w:name w:val="xl255"/>
    <w:basedOn w:val="a"/>
    <w:rsid w:val="00F75EC3"/>
    <w:pPr>
      <w:pBdr>
        <w:left w:val="single" w:sz="8" w:space="0" w:color="auto"/>
      </w:pBdr>
      <w:spacing w:before="100" w:beforeAutospacing="1" w:after="100" w:afterAutospacing="1"/>
      <w:jc w:val="center"/>
    </w:pPr>
  </w:style>
  <w:style w:type="paragraph" w:customStyle="1" w:styleId="xl256">
    <w:name w:val="xl256"/>
    <w:basedOn w:val="a"/>
    <w:rsid w:val="00F75EC3"/>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F75EC3"/>
    <w:pPr>
      <w:pBdr>
        <w:left w:val="single" w:sz="4" w:space="0" w:color="auto"/>
        <w:right w:val="single" w:sz="8" w:space="0" w:color="auto"/>
      </w:pBdr>
      <w:spacing w:before="100" w:beforeAutospacing="1" w:after="100" w:afterAutospacing="1"/>
      <w:jc w:val="both"/>
    </w:pPr>
  </w:style>
  <w:style w:type="paragraph" w:customStyle="1" w:styleId="xl258">
    <w:name w:val="xl258"/>
    <w:basedOn w:val="a"/>
    <w:rsid w:val="00F75EC3"/>
    <w:pPr>
      <w:pBdr>
        <w:left w:val="single" w:sz="8" w:space="0" w:color="auto"/>
      </w:pBdr>
      <w:spacing w:before="100" w:beforeAutospacing="1" w:after="100" w:afterAutospacing="1"/>
      <w:jc w:val="both"/>
    </w:pPr>
    <w:rPr>
      <w:b/>
      <w:bCs/>
    </w:rPr>
  </w:style>
  <w:style w:type="paragraph" w:customStyle="1" w:styleId="xl259">
    <w:name w:val="xl259"/>
    <w:basedOn w:val="a"/>
    <w:rsid w:val="00F75EC3"/>
    <w:pPr>
      <w:spacing w:before="100" w:beforeAutospacing="1" w:after="100" w:afterAutospacing="1"/>
    </w:pPr>
    <w:rPr>
      <w:b/>
      <w:bCs/>
    </w:rPr>
  </w:style>
  <w:style w:type="paragraph" w:customStyle="1" w:styleId="xl260">
    <w:name w:val="xl260"/>
    <w:basedOn w:val="a"/>
    <w:rsid w:val="00F75EC3"/>
    <w:pPr>
      <w:pBdr>
        <w:left w:val="single" w:sz="8" w:space="0" w:color="auto"/>
      </w:pBdr>
      <w:spacing w:before="100" w:beforeAutospacing="1" w:after="100" w:afterAutospacing="1"/>
      <w:jc w:val="both"/>
    </w:pPr>
    <w:rPr>
      <w:b/>
      <w:bCs/>
    </w:rPr>
  </w:style>
  <w:style w:type="paragraph" w:customStyle="1" w:styleId="xl261">
    <w:name w:val="xl261"/>
    <w:basedOn w:val="a"/>
    <w:rsid w:val="00F75EC3"/>
    <w:pPr>
      <w:spacing w:before="100" w:beforeAutospacing="1" w:after="100" w:afterAutospacing="1"/>
      <w:jc w:val="center"/>
    </w:pPr>
    <w:rPr>
      <w:b/>
      <w:bCs/>
    </w:rPr>
  </w:style>
  <w:style w:type="paragraph" w:customStyle="1" w:styleId="xl262">
    <w:name w:val="xl262"/>
    <w:basedOn w:val="a"/>
    <w:rsid w:val="00F75EC3"/>
    <w:pPr>
      <w:spacing w:before="100" w:beforeAutospacing="1" w:after="100" w:afterAutospacing="1"/>
      <w:jc w:val="center"/>
    </w:pPr>
  </w:style>
  <w:style w:type="paragraph" w:customStyle="1" w:styleId="xl263">
    <w:name w:val="xl263"/>
    <w:basedOn w:val="a"/>
    <w:rsid w:val="00F75EC3"/>
    <w:pPr>
      <w:pBdr>
        <w:left w:val="single" w:sz="4" w:space="0" w:color="auto"/>
        <w:right w:val="single" w:sz="8" w:space="0" w:color="auto"/>
      </w:pBdr>
      <w:spacing w:before="100" w:beforeAutospacing="1" w:after="100" w:afterAutospacing="1"/>
      <w:jc w:val="both"/>
    </w:pPr>
  </w:style>
  <w:style w:type="paragraph" w:customStyle="1" w:styleId="xl264">
    <w:name w:val="xl264"/>
    <w:basedOn w:val="a"/>
    <w:rsid w:val="00F75EC3"/>
    <w:pPr>
      <w:spacing w:before="100" w:beforeAutospacing="1" w:after="100" w:afterAutospacing="1"/>
      <w:jc w:val="center"/>
    </w:pPr>
  </w:style>
  <w:style w:type="paragraph" w:customStyle="1" w:styleId="xl265">
    <w:name w:val="xl265"/>
    <w:basedOn w:val="a"/>
    <w:rsid w:val="00F75EC3"/>
    <w:pPr>
      <w:pBdr>
        <w:left w:val="single" w:sz="8" w:space="0" w:color="auto"/>
      </w:pBdr>
      <w:spacing w:before="100" w:beforeAutospacing="1" w:after="100" w:afterAutospacing="1"/>
      <w:jc w:val="both"/>
    </w:pPr>
  </w:style>
  <w:style w:type="paragraph" w:customStyle="1" w:styleId="xl266">
    <w:name w:val="xl266"/>
    <w:basedOn w:val="a"/>
    <w:rsid w:val="00F75EC3"/>
    <w:pPr>
      <w:pBdr>
        <w:left w:val="single" w:sz="8" w:space="0" w:color="auto"/>
      </w:pBdr>
      <w:spacing w:before="100" w:beforeAutospacing="1" w:after="100" w:afterAutospacing="1"/>
      <w:jc w:val="both"/>
      <w:textAlignment w:val="center"/>
    </w:pPr>
  </w:style>
  <w:style w:type="paragraph" w:customStyle="1" w:styleId="xl267">
    <w:name w:val="xl267"/>
    <w:basedOn w:val="a"/>
    <w:rsid w:val="00F75EC3"/>
    <w:pPr>
      <w:spacing w:before="100" w:beforeAutospacing="1" w:after="100" w:afterAutospacing="1"/>
    </w:pPr>
  </w:style>
  <w:style w:type="paragraph" w:customStyle="1" w:styleId="xl268">
    <w:name w:val="xl268"/>
    <w:basedOn w:val="a"/>
    <w:rsid w:val="00F75EC3"/>
    <w:pPr>
      <w:spacing w:before="100" w:beforeAutospacing="1" w:after="100" w:afterAutospacing="1"/>
      <w:jc w:val="both"/>
    </w:pPr>
  </w:style>
  <w:style w:type="paragraph" w:customStyle="1" w:styleId="xl269">
    <w:name w:val="xl269"/>
    <w:basedOn w:val="a"/>
    <w:rsid w:val="00F75EC3"/>
    <w:pPr>
      <w:pBdr>
        <w:left w:val="single" w:sz="4" w:space="0" w:color="auto"/>
      </w:pBdr>
      <w:spacing w:before="100" w:beforeAutospacing="1" w:after="100" w:afterAutospacing="1"/>
      <w:jc w:val="both"/>
      <w:textAlignment w:val="center"/>
    </w:pPr>
  </w:style>
  <w:style w:type="paragraph" w:customStyle="1" w:styleId="xl270">
    <w:name w:val="xl270"/>
    <w:basedOn w:val="a"/>
    <w:rsid w:val="00F75EC3"/>
    <w:pPr>
      <w:spacing w:before="100" w:beforeAutospacing="1" w:after="100" w:afterAutospacing="1"/>
      <w:jc w:val="center"/>
    </w:pPr>
    <w:rPr>
      <w:b/>
      <w:bCs/>
    </w:rPr>
  </w:style>
  <w:style w:type="paragraph" w:customStyle="1" w:styleId="xl271">
    <w:name w:val="xl271"/>
    <w:basedOn w:val="a"/>
    <w:rsid w:val="00F75EC3"/>
    <w:pPr>
      <w:pBdr>
        <w:left w:val="single" w:sz="8" w:space="0" w:color="auto"/>
      </w:pBdr>
      <w:spacing w:before="100" w:beforeAutospacing="1" w:after="100" w:afterAutospacing="1"/>
    </w:pPr>
    <w:rPr>
      <w:b/>
      <w:bCs/>
    </w:rPr>
  </w:style>
  <w:style w:type="paragraph" w:customStyle="1" w:styleId="xl272">
    <w:name w:val="xl272"/>
    <w:basedOn w:val="a"/>
    <w:rsid w:val="00F75EC3"/>
    <w:pPr>
      <w:pBdr>
        <w:left w:val="single" w:sz="8" w:space="0" w:color="auto"/>
      </w:pBdr>
      <w:spacing w:before="100" w:beforeAutospacing="1" w:after="100" w:afterAutospacing="1"/>
      <w:jc w:val="center"/>
    </w:pPr>
    <w:rPr>
      <w:b/>
      <w:bCs/>
    </w:rPr>
  </w:style>
  <w:style w:type="paragraph" w:customStyle="1" w:styleId="xl273">
    <w:name w:val="xl273"/>
    <w:basedOn w:val="a"/>
    <w:rsid w:val="00F75EC3"/>
    <w:pPr>
      <w:spacing w:before="100" w:beforeAutospacing="1" w:after="100" w:afterAutospacing="1"/>
    </w:pPr>
    <w:rPr>
      <w:b/>
      <w:bCs/>
    </w:rPr>
  </w:style>
  <w:style w:type="paragraph" w:customStyle="1" w:styleId="xl274">
    <w:name w:val="xl274"/>
    <w:basedOn w:val="a"/>
    <w:rsid w:val="00F75EC3"/>
    <w:pPr>
      <w:pBdr>
        <w:left w:val="single" w:sz="8" w:space="0" w:color="auto"/>
        <w:right w:val="single" w:sz="8" w:space="0" w:color="auto"/>
      </w:pBdr>
      <w:spacing w:before="100" w:beforeAutospacing="1" w:after="100" w:afterAutospacing="1"/>
    </w:pPr>
    <w:rPr>
      <w:b/>
      <w:bCs/>
    </w:rPr>
  </w:style>
  <w:style w:type="paragraph" w:customStyle="1" w:styleId="xl275">
    <w:name w:val="xl275"/>
    <w:basedOn w:val="a"/>
    <w:rsid w:val="00F75EC3"/>
    <w:pPr>
      <w:pBdr>
        <w:left w:val="single" w:sz="8" w:space="0" w:color="auto"/>
        <w:right w:val="single" w:sz="8" w:space="0" w:color="auto"/>
      </w:pBdr>
      <w:spacing w:before="100" w:beforeAutospacing="1" w:after="100" w:afterAutospacing="1"/>
    </w:pPr>
    <w:rPr>
      <w:b/>
      <w:bCs/>
      <w:sz w:val="28"/>
      <w:szCs w:val="28"/>
    </w:rPr>
  </w:style>
  <w:style w:type="paragraph" w:customStyle="1" w:styleId="xl276">
    <w:name w:val="xl276"/>
    <w:basedOn w:val="a"/>
    <w:rsid w:val="00F75EC3"/>
    <w:pPr>
      <w:pBdr>
        <w:left w:val="single" w:sz="8" w:space="0" w:color="auto"/>
      </w:pBdr>
      <w:spacing w:before="100" w:beforeAutospacing="1" w:after="100" w:afterAutospacing="1"/>
    </w:pPr>
    <w:rPr>
      <w:b/>
      <w:bCs/>
    </w:rPr>
  </w:style>
  <w:style w:type="paragraph" w:customStyle="1" w:styleId="xl277">
    <w:name w:val="xl277"/>
    <w:basedOn w:val="a"/>
    <w:rsid w:val="00F75EC3"/>
    <w:pPr>
      <w:pBdr>
        <w:left w:val="single" w:sz="8" w:space="0" w:color="auto"/>
      </w:pBdr>
      <w:spacing w:before="100" w:beforeAutospacing="1" w:after="100" w:afterAutospacing="1"/>
      <w:jc w:val="center"/>
    </w:pPr>
  </w:style>
  <w:style w:type="paragraph" w:customStyle="1" w:styleId="xl278">
    <w:name w:val="xl278"/>
    <w:basedOn w:val="a"/>
    <w:rsid w:val="00F75EC3"/>
    <w:pPr>
      <w:spacing w:before="100" w:beforeAutospacing="1" w:after="100" w:afterAutospacing="1"/>
      <w:jc w:val="center"/>
    </w:pPr>
  </w:style>
  <w:style w:type="paragraph" w:customStyle="1" w:styleId="xl279">
    <w:name w:val="xl279"/>
    <w:basedOn w:val="a"/>
    <w:rsid w:val="00F75EC3"/>
    <w:pPr>
      <w:spacing w:before="100" w:beforeAutospacing="1" w:after="100" w:afterAutospacing="1"/>
    </w:pPr>
  </w:style>
  <w:style w:type="paragraph" w:customStyle="1" w:styleId="xl280">
    <w:name w:val="xl280"/>
    <w:basedOn w:val="a"/>
    <w:rsid w:val="00F75EC3"/>
    <w:pPr>
      <w:pBdr>
        <w:left w:val="single" w:sz="8" w:space="0" w:color="auto"/>
        <w:right w:val="single" w:sz="8" w:space="0" w:color="auto"/>
      </w:pBdr>
      <w:spacing w:before="100" w:beforeAutospacing="1" w:after="100" w:afterAutospacing="1"/>
    </w:pPr>
  </w:style>
  <w:style w:type="paragraph" w:customStyle="1" w:styleId="xl281">
    <w:name w:val="xl281"/>
    <w:basedOn w:val="a"/>
    <w:rsid w:val="00F75EC3"/>
    <w:pPr>
      <w:pBdr>
        <w:left w:val="single" w:sz="8" w:space="0" w:color="auto"/>
        <w:right w:val="single" w:sz="8" w:space="0" w:color="auto"/>
      </w:pBdr>
      <w:spacing w:before="100" w:beforeAutospacing="1" w:after="100" w:afterAutospacing="1"/>
    </w:pPr>
    <w:rPr>
      <w:sz w:val="28"/>
      <w:szCs w:val="28"/>
    </w:rPr>
  </w:style>
  <w:style w:type="paragraph" w:customStyle="1" w:styleId="xl282">
    <w:name w:val="xl282"/>
    <w:basedOn w:val="a"/>
    <w:rsid w:val="00F75EC3"/>
    <w:pPr>
      <w:pBdr>
        <w:left w:val="single" w:sz="4" w:space="0" w:color="auto"/>
        <w:right w:val="single" w:sz="8" w:space="0" w:color="auto"/>
      </w:pBdr>
      <w:spacing w:before="100" w:beforeAutospacing="1" w:after="100" w:afterAutospacing="1"/>
      <w:jc w:val="both"/>
    </w:pPr>
  </w:style>
  <w:style w:type="paragraph" w:customStyle="1" w:styleId="xl283">
    <w:name w:val="xl283"/>
    <w:basedOn w:val="a"/>
    <w:rsid w:val="00F75EC3"/>
    <w:pPr>
      <w:pBdr>
        <w:left w:val="single" w:sz="8" w:space="0" w:color="auto"/>
        <w:bottom w:val="single" w:sz="8" w:space="0" w:color="auto"/>
      </w:pBdr>
      <w:spacing w:before="100" w:beforeAutospacing="1" w:after="100" w:afterAutospacing="1"/>
      <w:jc w:val="both"/>
    </w:pPr>
  </w:style>
  <w:style w:type="paragraph" w:customStyle="1" w:styleId="xl284">
    <w:name w:val="xl284"/>
    <w:basedOn w:val="a"/>
    <w:rsid w:val="00F75EC3"/>
    <w:pPr>
      <w:pBdr>
        <w:top w:val="single" w:sz="8" w:space="0" w:color="auto"/>
        <w:left w:val="single" w:sz="8" w:space="0" w:color="auto"/>
      </w:pBdr>
      <w:spacing w:before="100" w:beforeAutospacing="1" w:after="100" w:afterAutospacing="1"/>
      <w:jc w:val="both"/>
    </w:pPr>
    <w:rPr>
      <w:b/>
      <w:bCs/>
    </w:rPr>
  </w:style>
  <w:style w:type="paragraph" w:customStyle="1" w:styleId="xl285">
    <w:name w:val="xl285"/>
    <w:basedOn w:val="a"/>
    <w:rsid w:val="00F75EC3"/>
    <w:pPr>
      <w:spacing w:before="100" w:beforeAutospacing="1" w:after="100" w:afterAutospacing="1"/>
    </w:pPr>
  </w:style>
  <w:style w:type="paragraph" w:customStyle="1" w:styleId="xl286">
    <w:name w:val="xl286"/>
    <w:basedOn w:val="a"/>
    <w:rsid w:val="00F75EC3"/>
    <w:pPr>
      <w:pBdr>
        <w:left w:val="single" w:sz="8" w:space="0" w:color="auto"/>
      </w:pBdr>
      <w:spacing w:before="100" w:beforeAutospacing="1" w:after="100" w:afterAutospacing="1"/>
      <w:jc w:val="both"/>
    </w:pPr>
    <w:rPr>
      <w:b/>
      <w:bCs/>
    </w:rPr>
  </w:style>
  <w:style w:type="paragraph" w:customStyle="1" w:styleId="xl287">
    <w:name w:val="xl287"/>
    <w:basedOn w:val="a"/>
    <w:rsid w:val="00F75EC3"/>
    <w:pPr>
      <w:spacing w:before="100" w:beforeAutospacing="1" w:after="100" w:afterAutospacing="1"/>
    </w:pPr>
  </w:style>
  <w:style w:type="paragraph" w:customStyle="1" w:styleId="xl288">
    <w:name w:val="xl288"/>
    <w:basedOn w:val="a"/>
    <w:rsid w:val="00F75EC3"/>
    <w:pPr>
      <w:pBdr>
        <w:left w:val="single" w:sz="8" w:space="0" w:color="auto"/>
      </w:pBdr>
      <w:spacing w:before="100" w:beforeAutospacing="1" w:after="100" w:afterAutospacing="1"/>
      <w:jc w:val="both"/>
    </w:pPr>
  </w:style>
  <w:style w:type="paragraph" w:customStyle="1" w:styleId="xl289">
    <w:name w:val="xl289"/>
    <w:basedOn w:val="a"/>
    <w:rsid w:val="00F75EC3"/>
    <w:pPr>
      <w:spacing w:before="100" w:beforeAutospacing="1" w:after="100" w:afterAutospacing="1"/>
      <w:jc w:val="center"/>
    </w:pPr>
  </w:style>
  <w:style w:type="paragraph" w:customStyle="1" w:styleId="xl290">
    <w:name w:val="xl290"/>
    <w:basedOn w:val="a"/>
    <w:rsid w:val="00F75EC3"/>
    <w:pPr>
      <w:spacing w:before="100" w:beforeAutospacing="1" w:after="100" w:afterAutospacing="1"/>
    </w:pPr>
  </w:style>
  <w:style w:type="paragraph" w:customStyle="1" w:styleId="xl291">
    <w:name w:val="xl291"/>
    <w:basedOn w:val="a"/>
    <w:rsid w:val="00F75EC3"/>
    <w:pPr>
      <w:spacing w:before="100" w:beforeAutospacing="1" w:after="100" w:afterAutospacing="1"/>
      <w:jc w:val="center"/>
    </w:pPr>
    <w:rPr>
      <w:b/>
      <w:bCs/>
    </w:rPr>
  </w:style>
  <w:style w:type="paragraph" w:customStyle="1" w:styleId="xl292">
    <w:name w:val="xl292"/>
    <w:basedOn w:val="a"/>
    <w:rsid w:val="00F75EC3"/>
    <w:pPr>
      <w:spacing w:before="100" w:beforeAutospacing="1" w:after="100" w:afterAutospacing="1"/>
      <w:jc w:val="center"/>
    </w:pPr>
    <w:rPr>
      <w:b/>
      <w:bCs/>
    </w:rPr>
  </w:style>
  <w:style w:type="paragraph" w:customStyle="1" w:styleId="xl293">
    <w:name w:val="xl293"/>
    <w:basedOn w:val="a"/>
    <w:rsid w:val="00F75EC3"/>
    <w:pPr>
      <w:pBdr>
        <w:top w:val="single" w:sz="8" w:space="0" w:color="auto"/>
        <w:left w:val="single" w:sz="8" w:space="0" w:color="auto"/>
      </w:pBdr>
      <w:spacing w:before="100" w:beforeAutospacing="1" w:after="100" w:afterAutospacing="1"/>
      <w:jc w:val="both"/>
    </w:pPr>
    <w:rPr>
      <w:b/>
      <w:bCs/>
    </w:rPr>
  </w:style>
  <w:style w:type="paragraph" w:customStyle="1" w:styleId="xl294">
    <w:name w:val="xl294"/>
    <w:basedOn w:val="a"/>
    <w:rsid w:val="00F75EC3"/>
    <w:pPr>
      <w:pBdr>
        <w:top w:val="single" w:sz="8" w:space="0" w:color="auto"/>
        <w:left w:val="single" w:sz="8" w:space="0" w:color="auto"/>
      </w:pBdr>
      <w:spacing w:before="100" w:beforeAutospacing="1" w:after="100" w:afterAutospacing="1"/>
      <w:jc w:val="center"/>
    </w:pPr>
    <w:rPr>
      <w:b/>
      <w:bCs/>
    </w:rPr>
  </w:style>
  <w:style w:type="paragraph" w:customStyle="1" w:styleId="xl295">
    <w:name w:val="xl295"/>
    <w:basedOn w:val="a"/>
    <w:rsid w:val="00F75EC3"/>
    <w:pPr>
      <w:pBdr>
        <w:top w:val="single" w:sz="8" w:space="0" w:color="auto"/>
      </w:pBdr>
      <w:spacing w:before="100" w:beforeAutospacing="1" w:after="100" w:afterAutospacing="1"/>
      <w:jc w:val="center"/>
    </w:pPr>
    <w:rPr>
      <w:b/>
      <w:bCs/>
    </w:rPr>
  </w:style>
  <w:style w:type="paragraph" w:customStyle="1" w:styleId="xl296">
    <w:name w:val="xl296"/>
    <w:basedOn w:val="a"/>
    <w:rsid w:val="00F75EC3"/>
    <w:pPr>
      <w:pBdr>
        <w:left w:val="single" w:sz="8" w:space="0" w:color="auto"/>
      </w:pBdr>
      <w:spacing w:before="100" w:beforeAutospacing="1" w:after="100" w:afterAutospacing="1"/>
      <w:jc w:val="center"/>
    </w:pPr>
    <w:rPr>
      <w:b/>
      <w:bCs/>
    </w:rPr>
  </w:style>
  <w:style w:type="paragraph" w:customStyle="1" w:styleId="xl297">
    <w:name w:val="xl297"/>
    <w:basedOn w:val="a"/>
    <w:rsid w:val="00F75EC3"/>
    <w:pPr>
      <w:spacing w:before="100" w:beforeAutospacing="1" w:after="100" w:afterAutospacing="1"/>
      <w:jc w:val="center"/>
    </w:pPr>
    <w:rPr>
      <w:b/>
      <w:bCs/>
    </w:rPr>
  </w:style>
  <w:style w:type="paragraph" w:customStyle="1" w:styleId="xl298">
    <w:name w:val="xl298"/>
    <w:basedOn w:val="a"/>
    <w:rsid w:val="00F75EC3"/>
    <w:pPr>
      <w:spacing w:before="100" w:beforeAutospacing="1" w:after="100" w:afterAutospacing="1"/>
      <w:jc w:val="center"/>
    </w:pPr>
  </w:style>
  <w:style w:type="paragraph" w:customStyle="1" w:styleId="xl299">
    <w:name w:val="xl299"/>
    <w:basedOn w:val="a"/>
    <w:rsid w:val="00F75EC3"/>
    <w:pPr>
      <w:spacing w:before="100" w:beforeAutospacing="1" w:after="100" w:afterAutospacing="1"/>
    </w:pPr>
  </w:style>
  <w:style w:type="paragraph" w:customStyle="1" w:styleId="xl300">
    <w:name w:val="xl300"/>
    <w:basedOn w:val="a"/>
    <w:rsid w:val="00F75EC3"/>
    <w:pPr>
      <w:spacing w:before="100" w:beforeAutospacing="1" w:after="100" w:afterAutospacing="1"/>
    </w:pPr>
    <w:rPr>
      <w:b/>
      <w:bCs/>
    </w:rPr>
  </w:style>
  <w:style w:type="paragraph" w:customStyle="1" w:styleId="xl301">
    <w:name w:val="xl301"/>
    <w:basedOn w:val="a"/>
    <w:rsid w:val="00F75EC3"/>
    <w:pPr>
      <w:pBdr>
        <w:left w:val="single" w:sz="8" w:space="0" w:color="auto"/>
      </w:pBdr>
      <w:spacing w:before="100" w:beforeAutospacing="1" w:after="100" w:afterAutospacing="1"/>
      <w:textAlignment w:val="center"/>
    </w:pPr>
  </w:style>
  <w:style w:type="paragraph" w:customStyle="1" w:styleId="xl302">
    <w:name w:val="xl302"/>
    <w:basedOn w:val="a"/>
    <w:rsid w:val="00F75EC3"/>
    <w:pPr>
      <w:spacing w:before="100" w:beforeAutospacing="1" w:after="100" w:afterAutospacing="1"/>
    </w:pPr>
    <w:rPr>
      <w:b/>
      <w:bCs/>
    </w:rPr>
  </w:style>
  <w:style w:type="paragraph" w:customStyle="1" w:styleId="xl303">
    <w:name w:val="xl303"/>
    <w:basedOn w:val="a"/>
    <w:rsid w:val="00F75EC3"/>
    <w:pPr>
      <w:pBdr>
        <w:left w:val="single" w:sz="8" w:space="0" w:color="auto"/>
        <w:right w:val="single" w:sz="8" w:space="0" w:color="auto"/>
      </w:pBdr>
      <w:spacing w:before="100" w:beforeAutospacing="1" w:after="100" w:afterAutospacing="1"/>
      <w:jc w:val="both"/>
    </w:pPr>
  </w:style>
  <w:style w:type="paragraph" w:customStyle="1" w:styleId="xl304">
    <w:name w:val="xl304"/>
    <w:basedOn w:val="a"/>
    <w:rsid w:val="00F75EC3"/>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305">
    <w:name w:val="xl305"/>
    <w:basedOn w:val="a"/>
    <w:rsid w:val="00F75EC3"/>
    <w:pPr>
      <w:pBdr>
        <w:left w:val="single" w:sz="4" w:space="0" w:color="auto"/>
        <w:right w:val="single" w:sz="8" w:space="0" w:color="auto"/>
      </w:pBdr>
      <w:spacing w:before="100" w:beforeAutospacing="1" w:after="100" w:afterAutospacing="1"/>
      <w:jc w:val="both"/>
      <w:textAlignment w:val="center"/>
    </w:pPr>
  </w:style>
  <w:style w:type="paragraph" w:customStyle="1" w:styleId="xl306">
    <w:name w:val="xl306"/>
    <w:basedOn w:val="a"/>
    <w:rsid w:val="00F75EC3"/>
    <w:pPr>
      <w:pBdr>
        <w:left w:val="single" w:sz="4" w:space="0" w:color="auto"/>
        <w:right w:val="single" w:sz="8" w:space="0" w:color="auto"/>
      </w:pBdr>
      <w:spacing w:before="100" w:beforeAutospacing="1" w:after="100" w:afterAutospacing="1"/>
      <w:jc w:val="both"/>
      <w:textAlignment w:val="center"/>
    </w:pPr>
  </w:style>
  <w:style w:type="paragraph" w:customStyle="1" w:styleId="xl307">
    <w:name w:val="xl307"/>
    <w:basedOn w:val="a"/>
    <w:rsid w:val="00F75EC3"/>
    <w:pPr>
      <w:pBdr>
        <w:left w:val="single" w:sz="8" w:space="0" w:color="auto"/>
      </w:pBdr>
      <w:spacing w:before="100" w:beforeAutospacing="1" w:after="100" w:afterAutospacing="1"/>
      <w:jc w:val="both"/>
    </w:pPr>
    <w:rPr>
      <w:b/>
      <w:bCs/>
    </w:rPr>
  </w:style>
  <w:style w:type="paragraph" w:customStyle="1" w:styleId="xl308">
    <w:name w:val="xl308"/>
    <w:basedOn w:val="a"/>
    <w:rsid w:val="00F75EC3"/>
    <w:pPr>
      <w:pBdr>
        <w:left w:val="single" w:sz="8" w:space="0" w:color="auto"/>
      </w:pBdr>
      <w:spacing w:before="100" w:beforeAutospacing="1" w:after="100" w:afterAutospacing="1"/>
      <w:jc w:val="center"/>
    </w:pPr>
    <w:rPr>
      <w:b/>
      <w:bCs/>
    </w:rPr>
  </w:style>
  <w:style w:type="paragraph" w:customStyle="1" w:styleId="xl309">
    <w:name w:val="xl309"/>
    <w:basedOn w:val="a"/>
    <w:rsid w:val="00F75EC3"/>
    <w:pPr>
      <w:pBdr>
        <w:top w:val="single" w:sz="8" w:space="0" w:color="auto"/>
        <w:left w:val="single" w:sz="8" w:space="0" w:color="auto"/>
      </w:pBdr>
      <w:spacing w:before="100" w:beforeAutospacing="1" w:after="100" w:afterAutospacing="1"/>
      <w:jc w:val="center"/>
    </w:pPr>
    <w:rPr>
      <w:b/>
      <w:bCs/>
    </w:rPr>
  </w:style>
  <w:style w:type="paragraph" w:customStyle="1" w:styleId="xl310">
    <w:name w:val="xl310"/>
    <w:basedOn w:val="a"/>
    <w:rsid w:val="00F75EC3"/>
    <w:pPr>
      <w:pBdr>
        <w:top w:val="single" w:sz="8" w:space="0" w:color="auto"/>
      </w:pBdr>
      <w:spacing w:before="100" w:beforeAutospacing="1" w:after="100" w:afterAutospacing="1"/>
      <w:jc w:val="center"/>
    </w:pPr>
    <w:rPr>
      <w:b/>
      <w:bCs/>
    </w:rPr>
  </w:style>
  <w:style w:type="paragraph" w:customStyle="1" w:styleId="xl311">
    <w:name w:val="xl311"/>
    <w:basedOn w:val="a"/>
    <w:rsid w:val="00F75EC3"/>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312">
    <w:name w:val="xl312"/>
    <w:basedOn w:val="a"/>
    <w:rsid w:val="00F75EC3"/>
    <w:pPr>
      <w:pBdr>
        <w:top w:val="single" w:sz="8" w:space="0" w:color="auto"/>
        <w:left w:val="single" w:sz="8" w:space="0" w:color="auto"/>
        <w:right w:val="single" w:sz="8" w:space="0" w:color="auto"/>
      </w:pBdr>
      <w:spacing w:before="100" w:beforeAutospacing="1" w:after="100" w:afterAutospacing="1"/>
      <w:jc w:val="right"/>
    </w:pPr>
    <w:rPr>
      <w:b/>
      <w:bCs/>
      <w:sz w:val="28"/>
      <w:szCs w:val="28"/>
    </w:rPr>
  </w:style>
  <w:style w:type="paragraph" w:customStyle="1" w:styleId="xl313">
    <w:name w:val="xl313"/>
    <w:basedOn w:val="a"/>
    <w:rsid w:val="00F75EC3"/>
    <w:pPr>
      <w:spacing w:before="100" w:beforeAutospacing="1" w:after="100" w:afterAutospacing="1"/>
      <w:jc w:val="center"/>
    </w:pPr>
  </w:style>
  <w:style w:type="paragraph" w:customStyle="1" w:styleId="xl314">
    <w:name w:val="xl314"/>
    <w:basedOn w:val="a"/>
    <w:rsid w:val="00F75EC3"/>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315">
    <w:name w:val="xl315"/>
    <w:basedOn w:val="a"/>
    <w:rsid w:val="00F75EC3"/>
    <w:pPr>
      <w:pBdr>
        <w:left w:val="single" w:sz="8" w:space="0" w:color="auto"/>
        <w:bottom w:val="single" w:sz="8" w:space="0" w:color="auto"/>
        <w:right w:val="single" w:sz="8" w:space="0" w:color="auto"/>
      </w:pBdr>
      <w:spacing w:before="100" w:beforeAutospacing="1" w:after="100" w:afterAutospacing="1"/>
      <w:jc w:val="right"/>
    </w:pPr>
    <w:rPr>
      <w:sz w:val="28"/>
      <w:szCs w:val="28"/>
    </w:rPr>
  </w:style>
  <w:style w:type="paragraph" w:customStyle="1" w:styleId="xl316">
    <w:name w:val="xl316"/>
    <w:basedOn w:val="a"/>
    <w:rsid w:val="00F75EC3"/>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317">
    <w:name w:val="xl317"/>
    <w:basedOn w:val="a"/>
    <w:rsid w:val="00F75EC3"/>
    <w:pPr>
      <w:pBdr>
        <w:top w:val="single" w:sz="8" w:space="0" w:color="auto"/>
        <w:bottom w:val="single" w:sz="8" w:space="0" w:color="auto"/>
      </w:pBdr>
      <w:spacing w:before="100" w:beforeAutospacing="1" w:after="100" w:afterAutospacing="1"/>
      <w:jc w:val="center"/>
    </w:pPr>
  </w:style>
  <w:style w:type="paragraph" w:customStyle="1" w:styleId="xl318">
    <w:name w:val="xl318"/>
    <w:basedOn w:val="a"/>
    <w:rsid w:val="00F75EC3"/>
    <w:pPr>
      <w:pBdr>
        <w:top w:val="single" w:sz="8" w:space="0" w:color="auto"/>
        <w:bottom w:val="single" w:sz="8" w:space="0" w:color="auto"/>
      </w:pBdr>
      <w:spacing w:before="100" w:beforeAutospacing="1" w:after="100" w:afterAutospacing="1"/>
    </w:pPr>
  </w:style>
  <w:style w:type="paragraph" w:customStyle="1" w:styleId="xl319">
    <w:name w:val="xl319"/>
    <w:basedOn w:val="a"/>
    <w:rsid w:val="00F75EC3"/>
    <w:pPr>
      <w:pBdr>
        <w:top w:val="single" w:sz="8" w:space="0" w:color="auto"/>
        <w:bottom w:val="single" w:sz="8" w:space="0" w:color="auto"/>
      </w:pBdr>
      <w:spacing w:before="100" w:beforeAutospacing="1" w:after="100" w:afterAutospacing="1"/>
      <w:jc w:val="center"/>
    </w:pPr>
  </w:style>
  <w:style w:type="paragraph" w:customStyle="1" w:styleId="xl320">
    <w:name w:val="xl320"/>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321">
    <w:name w:val="xl321"/>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322">
    <w:name w:val="xl322"/>
    <w:basedOn w:val="a"/>
    <w:rsid w:val="00F75EC3"/>
    <w:pPr>
      <w:spacing w:before="100" w:beforeAutospacing="1" w:after="100" w:afterAutospacing="1"/>
      <w:jc w:val="center"/>
    </w:pPr>
  </w:style>
  <w:style w:type="paragraph" w:customStyle="1" w:styleId="xl323">
    <w:name w:val="xl323"/>
    <w:basedOn w:val="a"/>
    <w:rsid w:val="00F75EC3"/>
    <w:pPr>
      <w:pBdr>
        <w:bottom w:val="single" w:sz="8" w:space="0" w:color="auto"/>
      </w:pBdr>
      <w:spacing w:before="100" w:beforeAutospacing="1" w:after="100" w:afterAutospacing="1"/>
    </w:pPr>
  </w:style>
  <w:style w:type="paragraph" w:customStyle="1" w:styleId="xl324">
    <w:name w:val="xl324"/>
    <w:basedOn w:val="a"/>
    <w:rsid w:val="00F75EC3"/>
    <w:pPr>
      <w:pBdr>
        <w:bottom w:val="single" w:sz="8" w:space="0" w:color="auto"/>
      </w:pBdr>
      <w:spacing w:before="100" w:beforeAutospacing="1" w:after="100" w:afterAutospacing="1"/>
      <w:jc w:val="center"/>
    </w:pPr>
  </w:style>
  <w:style w:type="paragraph" w:customStyle="1" w:styleId="xl325">
    <w:name w:val="xl325"/>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26">
    <w:name w:val="xl326"/>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sz w:val="28"/>
      <w:szCs w:val="28"/>
    </w:rPr>
  </w:style>
  <w:style w:type="paragraph" w:customStyle="1" w:styleId="xl327">
    <w:name w:val="xl327"/>
    <w:basedOn w:val="a"/>
    <w:rsid w:val="00F75EC3"/>
    <w:pPr>
      <w:pBdr>
        <w:top w:val="single" w:sz="8" w:space="0" w:color="auto"/>
      </w:pBdr>
      <w:spacing w:before="100" w:beforeAutospacing="1" w:after="100" w:afterAutospacing="1"/>
      <w:jc w:val="center"/>
    </w:pPr>
    <w:rPr>
      <w:b/>
      <w:bCs/>
    </w:rPr>
  </w:style>
  <w:style w:type="paragraph" w:customStyle="1" w:styleId="xl328">
    <w:name w:val="xl328"/>
    <w:basedOn w:val="a"/>
    <w:rsid w:val="00F75EC3"/>
    <w:pPr>
      <w:pBdr>
        <w:top w:val="single" w:sz="8" w:space="0" w:color="auto"/>
      </w:pBdr>
      <w:spacing w:before="100" w:beforeAutospacing="1" w:after="100" w:afterAutospacing="1"/>
    </w:pPr>
    <w:rPr>
      <w:b/>
      <w:bCs/>
    </w:rPr>
  </w:style>
  <w:style w:type="paragraph" w:customStyle="1" w:styleId="xl329">
    <w:name w:val="xl329"/>
    <w:basedOn w:val="a"/>
    <w:rsid w:val="00F75EC3"/>
    <w:pPr>
      <w:pBdr>
        <w:top w:val="single" w:sz="8" w:space="0" w:color="auto"/>
      </w:pBdr>
      <w:spacing w:before="100" w:beforeAutospacing="1" w:after="100" w:afterAutospacing="1"/>
      <w:jc w:val="center"/>
    </w:pPr>
    <w:rPr>
      <w:b/>
      <w:bCs/>
    </w:rPr>
  </w:style>
  <w:style w:type="paragraph" w:customStyle="1" w:styleId="xl330">
    <w:name w:val="xl330"/>
    <w:basedOn w:val="a"/>
    <w:rsid w:val="00F75EC3"/>
    <w:pPr>
      <w:pBdr>
        <w:left w:val="single" w:sz="8" w:space="0" w:color="auto"/>
        <w:right w:val="single" w:sz="8" w:space="0" w:color="auto"/>
      </w:pBdr>
      <w:spacing w:before="100" w:beforeAutospacing="1" w:after="100" w:afterAutospacing="1"/>
      <w:jc w:val="right"/>
    </w:pPr>
    <w:rPr>
      <w:b/>
      <w:bCs/>
    </w:rPr>
  </w:style>
  <w:style w:type="paragraph" w:customStyle="1" w:styleId="xl331">
    <w:name w:val="xl331"/>
    <w:basedOn w:val="a"/>
    <w:rsid w:val="00F75EC3"/>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332">
    <w:name w:val="xl332"/>
    <w:basedOn w:val="a"/>
    <w:rsid w:val="00F75EC3"/>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333">
    <w:name w:val="xl333"/>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334">
    <w:name w:val="xl334"/>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335">
    <w:name w:val="xl335"/>
    <w:basedOn w:val="a"/>
    <w:rsid w:val="00F75EC3"/>
    <w:pPr>
      <w:spacing w:before="100" w:beforeAutospacing="1" w:after="100" w:afterAutospacing="1"/>
      <w:jc w:val="center"/>
    </w:pPr>
  </w:style>
  <w:style w:type="paragraph" w:customStyle="1" w:styleId="xl336">
    <w:name w:val="xl336"/>
    <w:basedOn w:val="a"/>
    <w:rsid w:val="00F75EC3"/>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337">
    <w:name w:val="xl337"/>
    <w:basedOn w:val="a"/>
    <w:rsid w:val="00F75EC3"/>
    <w:pPr>
      <w:pBdr>
        <w:top w:val="single" w:sz="8" w:space="0" w:color="auto"/>
        <w:left w:val="single" w:sz="8" w:space="0" w:color="auto"/>
        <w:right w:val="single" w:sz="8" w:space="0" w:color="auto"/>
      </w:pBdr>
      <w:spacing w:before="100" w:beforeAutospacing="1" w:after="100" w:afterAutospacing="1"/>
      <w:jc w:val="right"/>
    </w:pPr>
    <w:rPr>
      <w:b/>
      <w:bCs/>
      <w:sz w:val="28"/>
      <w:szCs w:val="28"/>
    </w:rPr>
  </w:style>
  <w:style w:type="paragraph" w:customStyle="1" w:styleId="xl338">
    <w:name w:val="xl338"/>
    <w:basedOn w:val="a"/>
    <w:rsid w:val="00F75EC3"/>
    <w:pPr>
      <w:pBdr>
        <w:right w:val="single" w:sz="8" w:space="0" w:color="auto"/>
      </w:pBdr>
      <w:spacing w:before="100" w:beforeAutospacing="1" w:after="100" w:afterAutospacing="1"/>
      <w:jc w:val="center"/>
    </w:pPr>
  </w:style>
  <w:style w:type="paragraph" w:customStyle="1" w:styleId="xl339">
    <w:name w:val="xl339"/>
    <w:basedOn w:val="a"/>
    <w:rsid w:val="00F75EC3"/>
    <w:pPr>
      <w:pBdr>
        <w:right w:val="single" w:sz="8" w:space="0" w:color="auto"/>
      </w:pBdr>
      <w:spacing w:before="100" w:beforeAutospacing="1" w:after="100" w:afterAutospacing="1"/>
      <w:jc w:val="both"/>
    </w:pPr>
  </w:style>
  <w:style w:type="paragraph" w:customStyle="1" w:styleId="xl340">
    <w:name w:val="xl340"/>
    <w:basedOn w:val="a"/>
    <w:rsid w:val="00F75EC3"/>
    <w:pPr>
      <w:pBdr>
        <w:left w:val="single" w:sz="8" w:space="0" w:color="auto"/>
        <w:right w:val="single" w:sz="8" w:space="0" w:color="auto"/>
      </w:pBdr>
      <w:spacing w:before="100" w:beforeAutospacing="1" w:after="100" w:afterAutospacing="1"/>
      <w:jc w:val="both"/>
    </w:pPr>
  </w:style>
  <w:style w:type="paragraph" w:customStyle="1" w:styleId="xl341">
    <w:name w:val="xl341"/>
    <w:basedOn w:val="a"/>
    <w:rsid w:val="00F75EC3"/>
    <w:pPr>
      <w:pBdr>
        <w:left w:val="single" w:sz="8" w:space="0" w:color="auto"/>
        <w:right w:val="single" w:sz="8" w:space="0" w:color="auto"/>
      </w:pBdr>
      <w:spacing w:before="100" w:beforeAutospacing="1" w:after="100" w:afterAutospacing="1"/>
      <w:jc w:val="both"/>
    </w:pPr>
    <w:rPr>
      <w:b/>
      <w:bCs/>
    </w:rPr>
  </w:style>
  <w:style w:type="paragraph" w:customStyle="1" w:styleId="xl342">
    <w:name w:val="xl342"/>
    <w:basedOn w:val="a"/>
    <w:rsid w:val="00F75EC3"/>
    <w:pPr>
      <w:spacing w:before="100" w:beforeAutospacing="1" w:after="100" w:afterAutospacing="1"/>
      <w:jc w:val="center"/>
    </w:pPr>
    <w:rPr>
      <w:b/>
      <w:bCs/>
    </w:rPr>
  </w:style>
  <w:style w:type="paragraph" w:customStyle="1" w:styleId="xl343">
    <w:name w:val="xl343"/>
    <w:basedOn w:val="a"/>
    <w:rsid w:val="00F75EC3"/>
    <w:pPr>
      <w:pBdr>
        <w:left w:val="single" w:sz="8" w:space="0" w:color="auto"/>
        <w:right w:val="single" w:sz="8" w:space="0" w:color="auto"/>
      </w:pBdr>
      <w:spacing w:before="100" w:beforeAutospacing="1" w:after="100" w:afterAutospacing="1"/>
      <w:jc w:val="both"/>
    </w:pPr>
  </w:style>
  <w:style w:type="paragraph" w:customStyle="1" w:styleId="xl344">
    <w:name w:val="xl344"/>
    <w:basedOn w:val="a"/>
    <w:rsid w:val="00F75EC3"/>
    <w:pPr>
      <w:spacing w:before="100" w:beforeAutospacing="1" w:after="100" w:afterAutospacing="1"/>
      <w:jc w:val="center"/>
    </w:pPr>
  </w:style>
  <w:style w:type="paragraph" w:customStyle="1" w:styleId="xl345">
    <w:name w:val="xl345"/>
    <w:basedOn w:val="a"/>
    <w:rsid w:val="00F75EC3"/>
    <w:pPr>
      <w:spacing w:before="100" w:beforeAutospacing="1" w:after="100" w:afterAutospacing="1"/>
    </w:pPr>
  </w:style>
  <w:style w:type="paragraph" w:customStyle="1" w:styleId="xl346">
    <w:name w:val="xl346"/>
    <w:basedOn w:val="a"/>
    <w:rsid w:val="00F75EC3"/>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347">
    <w:name w:val="xl347"/>
    <w:basedOn w:val="a"/>
    <w:rsid w:val="00F75EC3"/>
    <w:pPr>
      <w:pBdr>
        <w:bottom w:val="single" w:sz="8" w:space="0" w:color="auto"/>
      </w:pBdr>
      <w:spacing w:before="100" w:beforeAutospacing="1" w:after="100" w:afterAutospacing="1"/>
      <w:jc w:val="center"/>
    </w:pPr>
    <w:rPr>
      <w:b/>
      <w:bCs/>
    </w:rPr>
  </w:style>
  <w:style w:type="paragraph" w:customStyle="1" w:styleId="xl348">
    <w:name w:val="xl348"/>
    <w:basedOn w:val="a"/>
    <w:rsid w:val="00F75EC3"/>
    <w:pPr>
      <w:pBdr>
        <w:bottom w:val="single" w:sz="8" w:space="0" w:color="auto"/>
      </w:pBdr>
      <w:spacing w:before="100" w:beforeAutospacing="1" w:after="100" w:afterAutospacing="1"/>
      <w:jc w:val="center"/>
    </w:pPr>
  </w:style>
  <w:style w:type="paragraph" w:customStyle="1" w:styleId="xl349">
    <w:name w:val="xl349"/>
    <w:basedOn w:val="a"/>
    <w:rsid w:val="00F75EC3"/>
    <w:pPr>
      <w:pBdr>
        <w:bottom w:val="single" w:sz="8" w:space="0" w:color="auto"/>
      </w:pBdr>
      <w:spacing w:before="100" w:beforeAutospacing="1" w:after="100" w:afterAutospacing="1"/>
    </w:pPr>
  </w:style>
  <w:style w:type="paragraph" w:customStyle="1" w:styleId="xl350">
    <w:name w:val="xl350"/>
    <w:basedOn w:val="a"/>
    <w:rsid w:val="00F75EC3"/>
    <w:pPr>
      <w:spacing w:before="100" w:beforeAutospacing="1" w:after="100" w:afterAutospacing="1"/>
    </w:pPr>
    <w:rPr>
      <w:sz w:val="28"/>
      <w:szCs w:val="28"/>
    </w:rPr>
  </w:style>
  <w:style w:type="paragraph" w:customStyle="1" w:styleId="xl351">
    <w:name w:val="xl351"/>
    <w:basedOn w:val="a"/>
    <w:rsid w:val="00F75EC3"/>
    <w:pPr>
      <w:spacing w:before="100" w:beforeAutospacing="1" w:after="100" w:afterAutospacing="1"/>
    </w:pPr>
    <w:rPr>
      <w:sz w:val="28"/>
      <w:szCs w:val="28"/>
    </w:rPr>
  </w:style>
  <w:style w:type="paragraph" w:customStyle="1" w:styleId="xl352">
    <w:name w:val="xl352"/>
    <w:basedOn w:val="a"/>
    <w:rsid w:val="00F75EC3"/>
    <w:pPr>
      <w:pBdr>
        <w:top w:val="single" w:sz="8" w:space="0" w:color="auto"/>
        <w:left w:val="single" w:sz="8" w:space="0" w:color="auto"/>
        <w:right w:val="single" w:sz="8" w:space="0" w:color="auto"/>
      </w:pBdr>
      <w:spacing w:before="100" w:beforeAutospacing="1" w:after="100" w:afterAutospacing="1"/>
      <w:jc w:val="right"/>
    </w:pPr>
    <w:rPr>
      <w:b/>
      <w:bCs/>
      <w:sz w:val="28"/>
      <w:szCs w:val="28"/>
    </w:rPr>
  </w:style>
  <w:style w:type="paragraph" w:customStyle="1" w:styleId="xl353">
    <w:name w:val="xl353"/>
    <w:basedOn w:val="a"/>
    <w:rsid w:val="00F75EC3"/>
    <w:pPr>
      <w:spacing w:before="100" w:beforeAutospacing="1" w:after="100" w:afterAutospacing="1"/>
    </w:pPr>
    <w:rPr>
      <w:b/>
      <w:bCs/>
      <w:sz w:val="28"/>
      <w:szCs w:val="28"/>
    </w:rPr>
  </w:style>
  <w:style w:type="paragraph" w:customStyle="1" w:styleId="xl354">
    <w:name w:val="xl354"/>
    <w:basedOn w:val="a"/>
    <w:rsid w:val="00F75EC3"/>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355">
    <w:name w:val="xl355"/>
    <w:basedOn w:val="a"/>
    <w:rsid w:val="00F75EC3"/>
    <w:pPr>
      <w:pBdr>
        <w:top w:val="single" w:sz="4" w:space="0" w:color="auto"/>
        <w:left w:val="single" w:sz="8" w:space="0" w:color="auto"/>
        <w:bottom w:val="single" w:sz="4" w:space="0" w:color="auto"/>
        <w:right w:val="single" w:sz="8" w:space="0" w:color="auto"/>
      </w:pBdr>
      <w:spacing w:before="100" w:beforeAutospacing="1" w:after="100" w:afterAutospacing="1"/>
    </w:pPr>
    <w:rPr>
      <w:b/>
      <w:bCs/>
      <w:sz w:val="28"/>
      <w:szCs w:val="28"/>
    </w:rPr>
  </w:style>
  <w:style w:type="paragraph" w:customStyle="1" w:styleId="xl356">
    <w:name w:val="xl356"/>
    <w:basedOn w:val="a"/>
    <w:rsid w:val="00F75EC3"/>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357">
    <w:name w:val="xl357"/>
    <w:basedOn w:val="a"/>
    <w:rsid w:val="00F75EC3"/>
    <w:pPr>
      <w:pBdr>
        <w:left w:val="single" w:sz="8" w:space="0" w:color="auto"/>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358">
    <w:name w:val="xl358"/>
    <w:basedOn w:val="a"/>
    <w:rsid w:val="00F75EC3"/>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359">
    <w:name w:val="xl359"/>
    <w:basedOn w:val="a"/>
    <w:rsid w:val="00F75EC3"/>
    <w:pPr>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60">
    <w:name w:val="xl360"/>
    <w:basedOn w:val="a"/>
    <w:rsid w:val="00F75EC3"/>
    <w:pPr>
      <w:pBdr>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61">
    <w:name w:val="xl361"/>
    <w:basedOn w:val="a"/>
    <w:rsid w:val="00F75EC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62">
    <w:name w:val="xl362"/>
    <w:basedOn w:val="a"/>
    <w:rsid w:val="00F75EC3"/>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363">
    <w:name w:val="xl363"/>
    <w:basedOn w:val="a"/>
    <w:rsid w:val="00F75EC3"/>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64">
    <w:name w:val="xl364"/>
    <w:basedOn w:val="a"/>
    <w:rsid w:val="00F75EC3"/>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365">
    <w:name w:val="xl365"/>
    <w:basedOn w:val="a"/>
    <w:rsid w:val="00F75EC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66">
    <w:name w:val="xl366"/>
    <w:basedOn w:val="a"/>
    <w:rsid w:val="00F75EC3"/>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367">
    <w:name w:val="xl367"/>
    <w:basedOn w:val="a"/>
    <w:rsid w:val="00F75EC3"/>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368">
    <w:name w:val="xl368"/>
    <w:basedOn w:val="a"/>
    <w:rsid w:val="00F75EC3"/>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369">
    <w:name w:val="xl369"/>
    <w:basedOn w:val="a"/>
    <w:rsid w:val="00F75EC3"/>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370">
    <w:name w:val="xl370"/>
    <w:basedOn w:val="a"/>
    <w:rsid w:val="00F75EC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1">
    <w:name w:val="xl371"/>
    <w:basedOn w:val="a"/>
    <w:rsid w:val="00F75EC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2">
    <w:name w:val="xl372"/>
    <w:basedOn w:val="a"/>
    <w:rsid w:val="00F75EC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73">
    <w:name w:val="xl373"/>
    <w:basedOn w:val="a"/>
    <w:rsid w:val="00F75EC3"/>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4">
    <w:name w:val="xl374"/>
    <w:basedOn w:val="a"/>
    <w:rsid w:val="00F75EC3"/>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5">
    <w:name w:val="xl375"/>
    <w:basedOn w:val="a"/>
    <w:rsid w:val="00F75EC3"/>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numbering" w:customStyle="1" w:styleId="11">
    <w:name w:val="Нет списка1"/>
    <w:next w:val="a2"/>
    <w:uiPriority w:val="99"/>
    <w:semiHidden/>
    <w:unhideWhenUsed/>
    <w:rsid w:val="00F75EC3"/>
  </w:style>
  <w:style w:type="paragraph" w:customStyle="1" w:styleId="xl66">
    <w:name w:val="xl66"/>
    <w:basedOn w:val="a"/>
    <w:rsid w:val="00F75EC3"/>
    <w:pPr>
      <w:shd w:val="clear" w:color="000000" w:fill="FFFFFF"/>
      <w:spacing w:before="100" w:beforeAutospacing="1" w:after="100" w:afterAutospacing="1"/>
    </w:pPr>
  </w:style>
  <w:style w:type="paragraph" w:customStyle="1" w:styleId="xl67">
    <w:name w:val="xl67"/>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8">
    <w:name w:val="xl68"/>
    <w:basedOn w:val="a"/>
    <w:rsid w:val="00F75EC3"/>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9">
    <w:name w:val="xl69"/>
    <w:basedOn w:val="a"/>
    <w:rsid w:val="00F75EC3"/>
    <w:pPr>
      <w:pBdr>
        <w:bottom w:val="single" w:sz="8" w:space="0" w:color="auto"/>
      </w:pBdr>
      <w:spacing w:before="100" w:beforeAutospacing="1" w:after="100" w:afterAutospacing="1"/>
      <w:jc w:val="center"/>
      <w:textAlignment w:val="center"/>
    </w:pPr>
    <w:rPr>
      <w:b/>
      <w:bCs/>
    </w:rPr>
  </w:style>
  <w:style w:type="paragraph" w:customStyle="1" w:styleId="xl70">
    <w:name w:val="xl70"/>
    <w:basedOn w:val="a"/>
    <w:rsid w:val="00F75EC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1">
    <w:name w:val="xl71"/>
    <w:basedOn w:val="a"/>
    <w:rsid w:val="00F75EC3"/>
    <w:pPr>
      <w:pBdr>
        <w:bottom w:val="single" w:sz="8" w:space="0" w:color="auto"/>
      </w:pBdr>
      <w:spacing w:before="100" w:beforeAutospacing="1" w:after="100" w:afterAutospacing="1"/>
      <w:textAlignment w:val="center"/>
    </w:pPr>
    <w:rPr>
      <w:color w:val="000000"/>
    </w:rPr>
  </w:style>
  <w:style w:type="paragraph" w:customStyle="1" w:styleId="xl72">
    <w:name w:val="xl72"/>
    <w:basedOn w:val="a"/>
    <w:rsid w:val="00F75EC3"/>
    <w:pPr>
      <w:pBdr>
        <w:bottom w:val="single" w:sz="8" w:space="0" w:color="auto"/>
      </w:pBdr>
      <w:spacing w:before="100" w:beforeAutospacing="1" w:after="100" w:afterAutospacing="1"/>
      <w:textAlignment w:val="center"/>
    </w:pPr>
    <w:rPr>
      <w:color w:val="000000"/>
    </w:rPr>
  </w:style>
  <w:style w:type="paragraph" w:customStyle="1" w:styleId="xl73">
    <w:name w:val="xl73"/>
    <w:basedOn w:val="a"/>
    <w:rsid w:val="00F75EC3"/>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4">
    <w:name w:val="xl74"/>
    <w:basedOn w:val="a"/>
    <w:rsid w:val="00F75EC3"/>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rsid w:val="00F75EC3"/>
    <w:pPr>
      <w:pBdr>
        <w:left w:val="single" w:sz="8" w:space="0" w:color="auto"/>
        <w:right w:val="single" w:sz="8" w:space="0" w:color="auto"/>
      </w:pBdr>
      <w:spacing w:before="100" w:beforeAutospacing="1" w:after="100" w:afterAutospacing="1"/>
    </w:pPr>
  </w:style>
  <w:style w:type="paragraph" w:customStyle="1" w:styleId="xl77">
    <w:name w:val="xl77"/>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8">
    <w:name w:val="xl78"/>
    <w:basedOn w:val="a"/>
    <w:rsid w:val="00F75EC3"/>
    <w:pPr>
      <w:pBdr>
        <w:top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9">
    <w:name w:val="xl79"/>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0">
    <w:name w:val="xl80"/>
    <w:basedOn w:val="a"/>
    <w:rsid w:val="00F75EC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styleId="a9">
    <w:name w:val="Balloon Text"/>
    <w:basedOn w:val="a"/>
    <w:link w:val="aa"/>
    <w:uiPriority w:val="99"/>
    <w:semiHidden/>
    <w:unhideWhenUsed/>
    <w:rsid w:val="00F75EC3"/>
    <w:rPr>
      <w:rFonts w:ascii="Segoe UI" w:eastAsiaTheme="minorHAnsi" w:hAnsi="Segoe UI" w:cs="Segoe UI"/>
      <w:sz w:val="18"/>
      <w:szCs w:val="18"/>
      <w:lang w:eastAsia="en-US"/>
    </w:rPr>
  </w:style>
  <w:style w:type="character" w:customStyle="1" w:styleId="aa">
    <w:name w:val="Текст выноски Знак"/>
    <w:basedOn w:val="a0"/>
    <w:link w:val="a9"/>
    <w:uiPriority w:val="99"/>
    <w:semiHidden/>
    <w:rsid w:val="00F75EC3"/>
    <w:rPr>
      <w:rFonts w:ascii="Segoe UI" w:hAnsi="Segoe UI" w:cs="Segoe UI"/>
      <w:sz w:val="18"/>
      <w:szCs w:val="18"/>
    </w:rPr>
  </w:style>
  <w:style w:type="paragraph" w:customStyle="1" w:styleId="ConsPlusNormal">
    <w:name w:val="ConsPlusNormal"/>
    <w:rsid w:val="00F75EC3"/>
    <w:pPr>
      <w:autoSpaceDE w:val="0"/>
      <w:autoSpaceDN w:val="0"/>
      <w:adjustRightInd w:val="0"/>
      <w:spacing w:after="0" w:line="240" w:lineRule="auto"/>
    </w:pPr>
    <w:rPr>
      <w:rFonts w:eastAsia="Calibri" w:cs="Times New Roman"/>
      <w:szCs w:val="24"/>
      <w:lang w:eastAsia="ru-RU"/>
    </w:rPr>
  </w:style>
  <w:style w:type="character" w:styleId="ab">
    <w:name w:val="page number"/>
    <w:rsid w:val="00F75EC3"/>
  </w:style>
  <w:style w:type="paragraph" w:styleId="ac">
    <w:name w:val="Body Text"/>
    <w:basedOn w:val="a"/>
    <w:link w:val="ad"/>
    <w:rsid w:val="00F75EC3"/>
    <w:pPr>
      <w:jc w:val="both"/>
    </w:pPr>
    <w:rPr>
      <w:sz w:val="26"/>
      <w:szCs w:val="20"/>
      <w:lang w:val="x-none" w:eastAsia="x-none"/>
    </w:rPr>
  </w:style>
  <w:style w:type="character" w:customStyle="1" w:styleId="ad">
    <w:name w:val="Основной текст Знак"/>
    <w:basedOn w:val="a0"/>
    <w:link w:val="ac"/>
    <w:rsid w:val="00F75EC3"/>
    <w:rPr>
      <w:rFonts w:eastAsia="Times New Roman" w:cs="Times New Roman"/>
      <w:sz w:val="26"/>
      <w:szCs w:val="20"/>
      <w:lang w:val="x-none" w:eastAsia="x-none"/>
    </w:rPr>
  </w:style>
  <w:style w:type="paragraph" w:styleId="21">
    <w:name w:val="Body Text 2"/>
    <w:basedOn w:val="a"/>
    <w:link w:val="22"/>
    <w:rsid w:val="00F75EC3"/>
    <w:pPr>
      <w:jc w:val="both"/>
    </w:pPr>
    <w:rPr>
      <w:sz w:val="28"/>
      <w:szCs w:val="20"/>
      <w:lang w:val="x-none" w:eastAsia="x-none"/>
    </w:rPr>
  </w:style>
  <w:style w:type="character" w:customStyle="1" w:styleId="22">
    <w:name w:val="Основной текст 2 Знак"/>
    <w:basedOn w:val="a0"/>
    <w:link w:val="21"/>
    <w:rsid w:val="00F75EC3"/>
    <w:rPr>
      <w:rFonts w:eastAsia="Times New Roman" w:cs="Times New Roman"/>
      <w:sz w:val="28"/>
      <w:szCs w:val="20"/>
      <w:lang w:val="x-none" w:eastAsia="x-none"/>
    </w:rPr>
  </w:style>
  <w:style w:type="paragraph" w:customStyle="1" w:styleId="ConsPlusNonformat">
    <w:name w:val="ConsPlusNonformat"/>
    <w:rsid w:val="00F75EC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Текст выноски Знак1"/>
    <w:basedOn w:val="a0"/>
    <w:uiPriority w:val="99"/>
    <w:semiHidden/>
    <w:rsid w:val="00F75EC3"/>
    <w:rPr>
      <w:rFonts w:ascii="Segoe UI" w:hAnsi="Segoe UI" w:cs="Segoe UI"/>
      <w:sz w:val="18"/>
      <w:szCs w:val="18"/>
      <w:lang w:eastAsia="en-US"/>
    </w:rPr>
  </w:style>
  <w:style w:type="paragraph" w:customStyle="1" w:styleId="font7">
    <w:name w:val="font7"/>
    <w:basedOn w:val="a"/>
    <w:rsid w:val="00F75EC3"/>
    <w:pPr>
      <w:spacing w:before="100" w:beforeAutospacing="1" w:after="100" w:afterAutospacing="1"/>
    </w:pPr>
    <w:rPr>
      <w:rFonts w:ascii="Tahoma" w:hAnsi="Tahoma" w:cs="Tahoma"/>
      <w:b/>
      <w:bCs/>
      <w:color w:val="000000"/>
      <w:sz w:val="20"/>
      <w:szCs w:val="20"/>
    </w:rPr>
  </w:style>
  <w:style w:type="paragraph" w:customStyle="1" w:styleId="xl24">
    <w:name w:val="xl24"/>
    <w:basedOn w:val="a"/>
    <w:rsid w:val="00F75EC3"/>
    <w:pPr>
      <w:pBdr>
        <w:top w:val="single" w:sz="8" w:space="0" w:color="auto"/>
        <w:bottom w:val="single" w:sz="8" w:space="0" w:color="auto"/>
      </w:pBdr>
      <w:shd w:val="clear" w:color="auto" w:fill="E3E3E3"/>
      <w:spacing w:before="100" w:beforeAutospacing="1" w:after="100" w:afterAutospacing="1"/>
      <w:jc w:val="center"/>
    </w:pPr>
    <w:rPr>
      <w:b/>
      <w:bCs/>
      <w:color w:val="000000"/>
    </w:rPr>
  </w:style>
  <w:style w:type="paragraph" w:customStyle="1" w:styleId="xl25">
    <w:name w:val="xl25"/>
    <w:basedOn w:val="a"/>
    <w:rsid w:val="00F75EC3"/>
    <w:pPr>
      <w:spacing w:before="100" w:beforeAutospacing="1" w:after="100" w:afterAutospacing="1"/>
      <w:jc w:val="center"/>
      <w:textAlignment w:val="top"/>
    </w:pPr>
    <w:rPr>
      <w:color w:val="000000"/>
    </w:rPr>
  </w:style>
  <w:style w:type="paragraph" w:customStyle="1" w:styleId="xl26">
    <w:name w:val="xl26"/>
    <w:basedOn w:val="a"/>
    <w:rsid w:val="00F75EC3"/>
    <w:pPr>
      <w:spacing w:before="100" w:beforeAutospacing="1" w:after="100" w:afterAutospacing="1"/>
      <w:jc w:val="center"/>
    </w:pPr>
    <w:rPr>
      <w:color w:val="000000"/>
    </w:rPr>
  </w:style>
  <w:style w:type="paragraph" w:customStyle="1" w:styleId="xl27">
    <w:name w:val="xl27"/>
    <w:basedOn w:val="a"/>
    <w:rsid w:val="00F75EC3"/>
    <w:pPr>
      <w:spacing w:before="100" w:beforeAutospacing="1" w:after="100" w:afterAutospacing="1"/>
      <w:jc w:val="center"/>
    </w:pPr>
    <w:rPr>
      <w:color w:val="000000"/>
    </w:rPr>
  </w:style>
  <w:style w:type="paragraph" w:customStyle="1" w:styleId="xl28">
    <w:name w:val="xl28"/>
    <w:basedOn w:val="a"/>
    <w:rsid w:val="00F75EC3"/>
    <w:pPr>
      <w:pBdr>
        <w:left w:val="single" w:sz="8" w:space="0" w:color="auto"/>
      </w:pBdr>
      <w:spacing w:before="100" w:beforeAutospacing="1" w:after="100" w:afterAutospacing="1"/>
    </w:pPr>
    <w:rPr>
      <w:color w:val="000000"/>
    </w:rPr>
  </w:style>
  <w:style w:type="paragraph" w:customStyle="1" w:styleId="xl29">
    <w:name w:val="xl29"/>
    <w:basedOn w:val="a"/>
    <w:rsid w:val="00F75EC3"/>
    <w:pPr>
      <w:spacing w:before="100" w:beforeAutospacing="1" w:after="100" w:afterAutospacing="1"/>
      <w:jc w:val="right"/>
    </w:pPr>
    <w:rPr>
      <w:color w:val="000000"/>
    </w:rPr>
  </w:style>
  <w:style w:type="paragraph" w:customStyle="1" w:styleId="xl30">
    <w:name w:val="xl30"/>
    <w:basedOn w:val="a"/>
    <w:rsid w:val="00F75EC3"/>
    <w:pPr>
      <w:spacing w:before="100" w:beforeAutospacing="1" w:after="100" w:afterAutospacing="1"/>
      <w:jc w:val="right"/>
    </w:pPr>
  </w:style>
  <w:style w:type="paragraph" w:customStyle="1" w:styleId="xl31">
    <w:name w:val="xl31"/>
    <w:basedOn w:val="a"/>
    <w:rsid w:val="00F75EC3"/>
    <w:pPr>
      <w:spacing w:before="100" w:beforeAutospacing="1" w:after="100" w:afterAutospacing="1"/>
      <w:jc w:val="center"/>
    </w:pPr>
  </w:style>
  <w:style w:type="paragraph" w:customStyle="1" w:styleId="xl32">
    <w:name w:val="xl32"/>
    <w:basedOn w:val="a"/>
    <w:rsid w:val="00F75EC3"/>
    <w:pPr>
      <w:spacing w:before="100" w:beforeAutospacing="1" w:after="100" w:afterAutospacing="1"/>
      <w:jc w:val="center"/>
    </w:pPr>
  </w:style>
  <w:style w:type="paragraph" w:customStyle="1" w:styleId="xl33">
    <w:name w:val="xl33"/>
    <w:basedOn w:val="a"/>
    <w:rsid w:val="00F75EC3"/>
    <w:pPr>
      <w:shd w:val="clear" w:color="auto" w:fill="FFFFFF"/>
      <w:spacing w:before="100" w:beforeAutospacing="1" w:after="100" w:afterAutospacing="1"/>
      <w:jc w:val="center"/>
    </w:pPr>
    <w:rPr>
      <w:b/>
      <w:bCs/>
    </w:rPr>
  </w:style>
  <w:style w:type="paragraph" w:customStyle="1" w:styleId="xl34">
    <w:name w:val="xl34"/>
    <w:basedOn w:val="a"/>
    <w:rsid w:val="00F75EC3"/>
    <w:pPr>
      <w:spacing w:before="100" w:beforeAutospacing="1" w:after="100" w:afterAutospacing="1"/>
      <w:jc w:val="center"/>
    </w:pPr>
    <w:rPr>
      <w:b/>
      <w:bCs/>
    </w:rPr>
  </w:style>
  <w:style w:type="paragraph" w:customStyle="1" w:styleId="xl35">
    <w:name w:val="xl35"/>
    <w:basedOn w:val="a"/>
    <w:rsid w:val="00F75EC3"/>
    <w:pPr>
      <w:spacing w:before="100" w:beforeAutospacing="1" w:after="100" w:afterAutospacing="1"/>
      <w:jc w:val="right"/>
    </w:pPr>
    <w:rPr>
      <w:color w:val="0000FF"/>
    </w:rPr>
  </w:style>
  <w:style w:type="paragraph" w:customStyle="1" w:styleId="xl36">
    <w:name w:val="xl36"/>
    <w:basedOn w:val="a"/>
    <w:rsid w:val="00F75EC3"/>
    <w:pPr>
      <w:spacing w:before="100" w:beforeAutospacing="1" w:after="100" w:afterAutospacing="1"/>
      <w:jc w:val="center"/>
    </w:pPr>
    <w:rPr>
      <w:color w:val="0000FF"/>
    </w:rPr>
  </w:style>
  <w:style w:type="paragraph" w:customStyle="1" w:styleId="xl37">
    <w:name w:val="xl37"/>
    <w:basedOn w:val="a"/>
    <w:rsid w:val="00F75EC3"/>
    <w:pPr>
      <w:spacing w:before="100" w:beforeAutospacing="1" w:after="100" w:afterAutospacing="1"/>
      <w:jc w:val="center"/>
    </w:pPr>
    <w:rPr>
      <w:color w:val="FF0000"/>
    </w:rPr>
  </w:style>
  <w:style w:type="paragraph" w:customStyle="1" w:styleId="xl38">
    <w:name w:val="xl38"/>
    <w:basedOn w:val="a"/>
    <w:rsid w:val="00F75EC3"/>
    <w:pPr>
      <w:spacing w:before="100" w:beforeAutospacing="1" w:after="100" w:afterAutospacing="1"/>
      <w:jc w:val="center"/>
    </w:pPr>
    <w:rPr>
      <w:b/>
      <w:bCs/>
      <w:color w:val="000000"/>
    </w:rPr>
  </w:style>
  <w:style w:type="paragraph" w:customStyle="1" w:styleId="xl39">
    <w:name w:val="xl39"/>
    <w:basedOn w:val="a"/>
    <w:rsid w:val="00F75EC3"/>
    <w:pPr>
      <w:spacing w:before="100" w:beforeAutospacing="1" w:after="100" w:afterAutospacing="1"/>
      <w:jc w:val="center"/>
    </w:pPr>
    <w:rPr>
      <w:color w:val="FF0000"/>
    </w:rPr>
  </w:style>
  <w:style w:type="paragraph" w:customStyle="1" w:styleId="xl40">
    <w:name w:val="xl40"/>
    <w:basedOn w:val="a"/>
    <w:rsid w:val="00F75EC3"/>
    <w:pPr>
      <w:spacing w:before="100" w:beforeAutospacing="1" w:after="100" w:afterAutospacing="1"/>
      <w:jc w:val="center"/>
    </w:pPr>
    <w:rPr>
      <w:b/>
      <w:bCs/>
      <w:color w:val="000000"/>
    </w:rPr>
  </w:style>
  <w:style w:type="paragraph" w:customStyle="1" w:styleId="xl41">
    <w:name w:val="xl41"/>
    <w:basedOn w:val="a"/>
    <w:rsid w:val="00F75EC3"/>
    <w:pPr>
      <w:shd w:val="clear" w:color="auto" w:fill="FFFFFF"/>
      <w:spacing w:before="100" w:beforeAutospacing="1" w:after="100" w:afterAutospacing="1"/>
      <w:jc w:val="center"/>
    </w:pPr>
    <w:rPr>
      <w:b/>
      <w:bCs/>
    </w:rPr>
  </w:style>
  <w:style w:type="paragraph" w:customStyle="1" w:styleId="xl42">
    <w:name w:val="xl42"/>
    <w:basedOn w:val="a"/>
    <w:rsid w:val="00F75EC3"/>
    <w:pPr>
      <w:shd w:val="clear" w:color="auto" w:fill="FFFFFF"/>
      <w:spacing w:before="100" w:beforeAutospacing="1" w:after="100" w:afterAutospacing="1"/>
      <w:jc w:val="center"/>
    </w:pPr>
  </w:style>
  <w:style w:type="paragraph" w:customStyle="1" w:styleId="xl43">
    <w:name w:val="xl43"/>
    <w:basedOn w:val="a"/>
    <w:rsid w:val="00F75EC3"/>
    <w:pPr>
      <w:shd w:val="clear" w:color="auto" w:fill="FFFFFF"/>
      <w:spacing w:before="100" w:beforeAutospacing="1" w:after="100" w:afterAutospacing="1"/>
      <w:jc w:val="center"/>
    </w:pPr>
    <w:rPr>
      <w:color w:val="000000"/>
    </w:rPr>
  </w:style>
  <w:style w:type="paragraph" w:customStyle="1" w:styleId="xl44">
    <w:name w:val="xl44"/>
    <w:basedOn w:val="a"/>
    <w:rsid w:val="00F75EC3"/>
    <w:pPr>
      <w:shd w:val="clear" w:color="auto" w:fill="FFFFFF"/>
      <w:spacing w:before="100" w:beforeAutospacing="1" w:after="100" w:afterAutospacing="1"/>
      <w:jc w:val="center"/>
    </w:pPr>
    <w:rPr>
      <w:b/>
      <w:bCs/>
      <w:color w:val="000000"/>
    </w:rPr>
  </w:style>
  <w:style w:type="paragraph" w:customStyle="1" w:styleId="xl45">
    <w:name w:val="xl45"/>
    <w:basedOn w:val="a"/>
    <w:rsid w:val="00F75EC3"/>
    <w:pPr>
      <w:spacing w:before="100" w:beforeAutospacing="1" w:after="100" w:afterAutospacing="1"/>
      <w:jc w:val="center"/>
    </w:pPr>
    <w:rPr>
      <w:b/>
      <w:bCs/>
    </w:rPr>
  </w:style>
  <w:style w:type="paragraph" w:customStyle="1" w:styleId="xl46">
    <w:name w:val="xl46"/>
    <w:basedOn w:val="a"/>
    <w:rsid w:val="00F75EC3"/>
    <w:pPr>
      <w:shd w:val="clear" w:color="auto" w:fill="FFFFFF"/>
      <w:spacing w:before="100" w:beforeAutospacing="1" w:after="100" w:afterAutospacing="1"/>
      <w:jc w:val="center"/>
    </w:pPr>
    <w:rPr>
      <w:color w:val="000000"/>
    </w:rPr>
  </w:style>
  <w:style w:type="paragraph" w:customStyle="1" w:styleId="xl47">
    <w:name w:val="xl47"/>
    <w:basedOn w:val="a"/>
    <w:rsid w:val="00F75EC3"/>
    <w:pPr>
      <w:spacing w:before="100" w:beforeAutospacing="1" w:after="100" w:afterAutospacing="1"/>
      <w:jc w:val="center"/>
    </w:pPr>
    <w:rPr>
      <w:color w:val="000000"/>
    </w:rPr>
  </w:style>
  <w:style w:type="paragraph" w:customStyle="1" w:styleId="xl48">
    <w:name w:val="xl48"/>
    <w:basedOn w:val="a"/>
    <w:rsid w:val="00F75EC3"/>
    <w:pPr>
      <w:spacing w:before="100" w:beforeAutospacing="1" w:after="100" w:afterAutospacing="1"/>
      <w:textAlignment w:val="center"/>
    </w:pPr>
  </w:style>
  <w:style w:type="paragraph" w:customStyle="1" w:styleId="xl49">
    <w:name w:val="xl49"/>
    <w:basedOn w:val="a"/>
    <w:rsid w:val="00F75EC3"/>
    <w:pPr>
      <w:shd w:val="clear" w:color="auto" w:fill="FFFFFF"/>
      <w:spacing w:before="100" w:beforeAutospacing="1" w:after="100" w:afterAutospacing="1"/>
      <w:jc w:val="center"/>
    </w:pPr>
    <w:rPr>
      <w:b/>
      <w:bCs/>
      <w:color w:val="000000"/>
    </w:rPr>
  </w:style>
  <w:style w:type="paragraph" w:customStyle="1" w:styleId="xl50">
    <w:name w:val="xl50"/>
    <w:basedOn w:val="a"/>
    <w:rsid w:val="00F75EC3"/>
    <w:pPr>
      <w:shd w:val="clear" w:color="auto" w:fill="FFFFFF"/>
      <w:spacing w:before="100" w:beforeAutospacing="1" w:after="100" w:afterAutospacing="1"/>
      <w:jc w:val="center"/>
    </w:pPr>
    <w:rPr>
      <w:b/>
      <w:bCs/>
      <w:color w:val="000000"/>
    </w:rPr>
  </w:style>
  <w:style w:type="paragraph" w:customStyle="1" w:styleId="xl51">
    <w:name w:val="xl51"/>
    <w:basedOn w:val="a"/>
    <w:rsid w:val="00F75EC3"/>
    <w:pPr>
      <w:pBdr>
        <w:bottom w:val="single" w:sz="4" w:space="0" w:color="auto"/>
      </w:pBdr>
      <w:spacing w:before="100" w:beforeAutospacing="1" w:after="100" w:afterAutospacing="1"/>
      <w:jc w:val="center"/>
    </w:pPr>
  </w:style>
  <w:style w:type="paragraph" w:customStyle="1" w:styleId="xl52">
    <w:name w:val="xl52"/>
    <w:basedOn w:val="a"/>
    <w:rsid w:val="00F75EC3"/>
    <w:pPr>
      <w:pBdr>
        <w:top w:val="single" w:sz="4" w:space="0" w:color="auto"/>
        <w:bottom w:val="single" w:sz="4" w:space="0" w:color="auto"/>
      </w:pBdr>
      <w:spacing w:before="100" w:beforeAutospacing="1" w:after="100" w:afterAutospacing="1"/>
      <w:jc w:val="center"/>
    </w:pPr>
  </w:style>
  <w:style w:type="paragraph" w:customStyle="1" w:styleId="xl53">
    <w:name w:val="xl53"/>
    <w:basedOn w:val="a"/>
    <w:rsid w:val="00F75EC3"/>
    <w:pPr>
      <w:pBdr>
        <w:left w:val="single" w:sz="8" w:space="0" w:color="auto"/>
        <w:right w:val="single" w:sz="8" w:space="0" w:color="auto"/>
      </w:pBdr>
      <w:spacing w:before="100" w:beforeAutospacing="1" w:after="100" w:afterAutospacing="1"/>
    </w:pPr>
    <w:rPr>
      <w:color w:val="000000"/>
    </w:rPr>
  </w:style>
  <w:style w:type="paragraph" w:customStyle="1" w:styleId="xl54">
    <w:name w:val="xl54"/>
    <w:basedOn w:val="a"/>
    <w:rsid w:val="00F75EC3"/>
    <w:pPr>
      <w:pBdr>
        <w:right w:val="single" w:sz="8" w:space="0" w:color="auto"/>
      </w:pBdr>
      <w:spacing w:before="100" w:beforeAutospacing="1" w:after="100" w:afterAutospacing="1"/>
    </w:pPr>
    <w:rPr>
      <w:b/>
      <w:bCs/>
    </w:rPr>
  </w:style>
  <w:style w:type="paragraph" w:customStyle="1" w:styleId="xl55">
    <w:name w:val="xl55"/>
    <w:basedOn w:val="a"/>
    <w:rsid w:val="00F75EC3"/>
    <w:pPr>
      <w:pBdr>
        <w:right w:val="single" w:sz="8" w:space="0" w:color="auto"/>
      </w:pBdr>
      <w:spacing w:before="100" w:beforeAutospacing="1" w:after="100" w:afterAutospacing="1"/>
      <w:textAlignment w:val="center"/>
    </w:pPr>
    <w:rPr>
      <w:b/>
      <w:bCs/>
    </w:rPr>
  </w:style>
  <w:style w:type="paragraph" w:customStyle="1" w:styleId="xl56">
    <w:name w:val="xl56"/>
    <w:basedOn w:val="a"/>
    <w:rsid w:val="00F75EC3"/>
    <w:pPr>
      <w:spacing w:before="100" w:beforeAutospacing="1" w:after="100" w:afterAutospacing="1"/>
      <w:textAlignment w:val="center"/>
    </w:pPr>
  </w:style>
  <w:style w:type="paragraph" w:customStyle="1" w:styleId="xl57">
    <w:name w:val="xl57"/>
    <w:basedOn w:val="a"/>
    <w:rsid w:val="00F75EC3"/>
    <w:pPr>
      <w:shd w:val="clear" w:color="auto" w:fill="FFFFFF"/>
      <w:spacing w:before="100" w:beforeAutospacing="1" w:after="100" w:afterAutospacing="1"/>
      <w:jc w:val="right"/>
    </w:pPr>
    <w:rPr>
      <w:color w:val="000000"/>
    </w:rPr>
  </w:style>
  <w:style w:type="paragraph" w:customStyle="1" w:styleId="xl58">
    <w:name w:val="xl58"/>
    <w:basedOn w:val="a"/>
    <w:rsid w:val="00F75EC3"/>
    <w:pPr>
      <w:pBdr>
        <w:top w:val="single" w:sz="4" w:space="0" w:color="auto"/>
      </w:pBdr>
      <w:spacing w:before="100" w:beforeAutospacing="1" w:after="100" w:afterAutospacing="1"/>
      <w:jc w:val="center"/>
    </w:pPr>
  </w:style>
  <w:style w:type="paragraph" w:customStyle="1" w:styleId="xl59">
    <w:name w:val="xl59"/>
    <w:basedOn w:val="a"/>
    <w:rsid w:val="00F75EC3"/>
    <w:pPr>
      <w:spacing w:before="100" w:beforeAutospacing="1" w:after="100" w:afterAutospacing="1"/>
      <w:jc w:val="center"/>
    </w:pPr>
  </w:style>
  <w:style w:type="paragraph" w:customStyle="1" w:styleId="xl60">
    <w:name w:val="xl60"/>
    <w:basedOn w:val="a"/>
    <w:rsid w:val="00F75EC3"/>
    <w:pPr>
      <w:pBdr>
        <w:right w:val="single" w:sz="8" w:space="0" w:color="auto"/>
      </w:pBdr>
      <w:shd w:val="clear" w:color="auto" w:fill="FFFFFF"/>
      <w:spacing w:before="100" w:beforeAutospacing="1" w:after="100" w:afterAutospacing="1"/>
    </w:pPr>
    <w:rPr>
      <w:b/>
      <w:bCs/>
    </w:rPr>
  </w:style>
  <w:style w:type="paragraph" w:customStyle="1" w:styleId="xl61">
    <w:name w:val="xl61"/>
    <w:basedOn w:val="a"/>
    <w:rsid w:val="00F75EC3"/>
    <w:pPr>
      <w:pBdr>
        <w:right w:val="single" w:sz="8" w:space="0" w:color="auto"/>
      </w:pBdr>
      <w:spacing w:before="100" w:beforeAutospacing="1" w:after="100" w:afterAutospacing="1"/>
    </w:pPr>
  </w:style>
  <w:style w:type="paragraph" w:customStyle="1" w:styleId="xl62">
    <w:name w:val="xl62"/>
    <w:basedOn w:val="a"/>
    <w:rsid w:val="00F75EC3"/>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3">
    <w:name w:val="xl63"/>
    <w:basedOn w:val="a"/>
    <w:rsid w:val="00F75EC3"/>
    <w:pPr>
      <w:pBdr>
        <w:left w:val="single" w:sz="8" w:space="0" w:color="auto"/>
      </w:pBdr>
      <w:spacing w:before="100" w:beforeAutospacing="1" w:after="100" w:afterAutospacing="1"/>
      <w:textAlignment w:val="center"/>
    </w:pPr>
  </w:style>
  <w:style w:type="paragraph" w:customStyle="1" w:styleId="xl64">
    <w:name w:val="xl64"/>
    <w:basedOn w:val="a"/>
    <w:rsid w:val="00F75EC3"/>
    <w:pPr>
      <w:pBdr>
        <w:left w:val="single" w:sz="8" w:space="0" w:color="auto"/>
      </w:pBdr>
      <w:spacing w:before="100" w:beforeAutospacing="1" w:after="100" w:afterAutospacing="1"/>
      <w:jc w:val="center"/>
    </w:pPr>
    <w:rPr>
      <w:color w:val="000000"/>
    </w:rPr>
  </w:style>
  <w:style w:type="paragraph" w:customStyle="1" w:styleId="xl65">
    <w:name w:val="xl65"/>
    <w:basedOn w:val="a"/>
    <w:rsid w:val="00F75EC3"/>
    <w:pPr>
      <w:pBdr>
        <w:left w:val="single" w:sz="8" w:space="0" w:color="auto"/>
      </w:pBdr>
      <w:shd w:val="clear" w:color="auto" w:fill="FFFFFF"/>
      <w:spacing w:before="100" w:beforeAutospacing="1" w:after="100" w:afterAutospacing="1"/>
      <w:jc w:val="center"/>
    </w:pPr>
    <w:rPr>
      <w:color w:val="000000"/>
    </w:rPr>
  </w:style>
  <w:style w:type="paragraph" w:customStyle="1" w:styleId="xl81">
    <w:name w:val="xl81"/>
    <w:basedOn w:val="a"/>
    <w:rsid w:val="00F75EC3"/>
    <w:pPr>
      <w:spacing w:before="100" w:beforeAutospacing="1" w:after="100" w:afterAutospacing="1"/>
      <w:textAlignment w:val="center"/>
    </w:pPr>
  </w:style>
  <w:style w:type="paragraph" w:customStyle="1" w:styleId="xl82">
    <w:name w:val="xl82"/>
    <w:basedOn w:val="a"/>
    <w:rsid w:val="00F75EC3"/>
    <w:pPr>
      <w:spacing w:before="100" w:beforeAutospacing="1" w:after="100" w:afterAutospacing="1"/>
      <w:jc w:val="center"/>
      <w:textAlignment w:val="center"/>
    </w:pPr>
  </w:style>
  <w:style w:type="paragraph" w:customStyle="1" w:styleId="ConsPlusCell">
    <w:name w:val="ConsPlusCell"/>
    <w:rsid w:val="00F75EC3"/>
    <w:pPr>
      <w:autoSpaceDE w:val="0"/>
      <w:autoSpaceDN w:val="0"/>
      <w:adjustRightInd w:val="0"/>
      <w:spacing w:after="0" w:line="240" w:lineRule="auto"/>
    </w:pPr>
    <w:rPr>
      <w:rFonts w:ascii="Arial" w:eastAsia="Times New Roman" w:hAnsi="Arial" w:cs="Arial"/>
      <w:sz w:val="20"/>
      <w:szCs w:val="20"/>
      <w:lang w:eastAsia="ru-RU"/>
    </w:rPr>
  </w:style>
  <w:style w:type="table" w:styleId="ae">
    <w:name w:val="Table Grid"/>
    <w:basedOn w:val="a1"/>
    <w:uiPriority w:val="39"/>
    <w:rsid w:val="00F75EC3"/>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6">
    <w:name w:val="xl376"/>
    <w:basedOn w:val="a"/>
    <w:rsid w:val="00F75EC3"/>
    <w:pPr>
      <w:pBdr>
        <w:left w:val="single" w:sz="8" w:space="0" w:color="auto"/>
      </w:pBdr>
      <w:spacing w:before="100" w:beforeAutospacing="1" w:after="100" w:afterAutospacing="1"/>
      <w:jc w:val="center"/>
    </w:pPr>
    <w:rPr>
      <w:color w:val="FF0000"/>
    </w:rPr>
  </w:style>
  <w:style w:type="paragraph" w:customStyle="1" w:styleId="xl377">
    <w:name w:val="xl377"/>
    <w:basedOn w:val="a"/>
    <w:rsid w:val="00F75EC3"/>
    <w:pPr>
      <w:spacing w:before="100" w:beforeAutospacing="1" w:after="100" w:afterAutospacing="1"/>
      <w:jc w:val="center"/>
    </w:pPr>
    <w:rPr>
      <w:color w:val="FF0000"/>
    </w:rPr>
  </w:style>
  <w:style w:type="paragraph" w:customStyle="1" w:styleId="xl378">
    <w:name w:val="xl378"/>
    <w:basedOn w:val="a"/>
    <w:rsid w:val="00F75EC3"/>
    <w:pPr>
      <w:spacing w:before="100" w:beforeAutospacing="1" w:after="100" w:afterAutospacing="1"/>
    </w:pPr>
    <w:rPr>
      <w:color w:val="FF0000"/>
    </w:rPr>
  </w:style>
  <w:style w:type="paragraph" w:customStyle="1" w:styleId="xl379">
    <w:name w:val="xl379"/>
    <w:basedOn w:val="a"/>
    <w:rsid w:val="00F75EC3"/>
    <w:pPr>
      <w:spacing w:before="100" w:beforeAutospacing="1" w:after="100" w:afterAutospacing="1"/>
      <w:jc w:val="center"/>
    </w:pPr>
    <w:rPr>
      <w:color w:val="FF0000"/>
    </w:rPr>
  </w:style>
  <w:style w:type="paragraph" w:customStyle="1" w:styleId="xl380">
    <w:name w:val="xl380"/>
    <w:basedOn w:val="a"/>
    <w:rsid w:val="00F75EC3"/>
    <w:pPr>
      <w:pBdr>
        <w:right w:val="single" w:sz="8" w:space="0" w:color="auto"/>
      </w:pBdr>
      <w:spacing w:before="100" w:beforeAutospacing="1" w:after="100" w:afterAutospacing="1"/>
      <w:jc w:val="right"/>
    </w:pPr>
    <w:rPr>
      <w:color w:val="FF0000"/>
    </w:rPr>
  </w:style>
  <w:style w:type="paragraph" w:customStyle="1" w:styleId="xl381">
    <w:name w:val="xl381"/>
    <w:basedOn w:val="a"/>
    <w:rsid w:val="00F75EC3"/>
    <w:pPr>
      <w:spacing w:before="100" w:beforeAutospacing="1" w:after="100" w:afterAutospacing="1"/>
      <w:textAlignment w:val="center"/>
    </w:pPr>
    <w:rPr>
      <w:color w:val="FF0000"/>
    </w:rPr>
  </w:style>
  <w:style w:type="paragraph" w:customStyle="1" w:styleId="xl382">
    <w:name w:val="xl382"/>
    <w:basedOn w:val="a"/>
    <w:rsid w:val="00F75EC3"/>
    <w:pPr>
      <w:pBdr>
        <w:left w:val="single" w:sz="8" w:space="0" w:color="auto"/>
        <w:right w:val="single" w:sz="8" w:space="0" w:color="auto"/>
      </w:pBdr>
      <w:spacing w:before="100" w:beforeAutospacing="1" w:after="100" w:afterAutospacing="1"/>
      <w:jc w:val="both"/>
      <w:textAlignment w:val="center"/>
    </w:pPr>
    <w:rPr>
      <w:color w:val="FF0000"/>
    </w:rPr>
  </w:style>
  <w:style w:type="paragraph" w:customStyle="1" w:styleId="xl383">
    <w:name w:val="xl383"/>
    <w:basedOn w:val="a"/>
    <w:rsid w:val="00F75EC3"/>
    <w:pPr>
      <w:shd w:val="clear" w:color="000000" w:fill="00B050"/>
      <w:spacing w:before="100" w:beforeAutospacing="1" w:after="100" w:afterAutospacing="1"/>
      <w:textAlignment w:val="center"/>
    </w:pPr>
  </w:style>
  <w:style w:type="paragraph" w:customStyle="1" w:styleId="xl384">
    <w:name w:val="xl384"/>
    <w:basedOn w:val="a"/>
    <w:rsid w:val="00F75EC3"/>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F75EC3"/>
    <w:pPr>
      <w:pBdr>
        <w:left w:val="single" w:sz="4" w:space="0" w:color="auto"/>
      </w:pBdr>
      <w:spacing w:before="100" w:beforeAutospacing="1" w:after="100" w:afterAutospacing="1"/>
      <w:jc w:val="center"/>
    </w:pPr>
  </w:style>
  <w:style w:type="paragraph" w:customStyle="1" w:styleId="xl386">
    <w:name w:val="xl386"/>
    <w:basedOn w:val="a"/>
    <w:rsid w:val="00F75EC3"/>
    <w:pPr>
      <w:shd w:val="clear" w:color="000000" w:fill="FF0000"/>
      <w:spacing w:before="100" w:beforeAutospacing="1" w:after="100" w:afterAutospacing="1"/>
      <w:textAlignment w:val="center"/>
    </w:pPr>
  </w:style>
  <w:style w:type="paragraph" w:customStyle="1" w:styleId="xl387">
    <w:name w:val="xl387"/>
    <w:basedOn w:val="a"/>
    <w:rsid w:val="00F75EC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88">
    <w:name w:val="xl388"/>
    <w:basedOn w:val="a"/>
    <w:rsid w:val="00F75EC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89">
    <w:name w:val="xl389"/>
    <w:basedOn w:val="a"/>
    <w:rsid w:val="00F75EC3"/>
    <w:pPr>
      <w:pBdr>
        <w:left w:val="single" w:sz="8" w:space="0" w:color="auto"/>
        <w:right w:val="single" w:sz="4" w:space="0" w:color="auto"/>
      </w:pBdr>
      <w:spacing w:before="100" w:beforeAutospacing="1" w:after="100" w:afterAutospacing="1"/>
      <w:jc w:val="both"/>
      <w:textAlignment w:val="center"/>
    </w:pPr>
    <w:rPr>
      <w:sz w:val="25"/>
      <w:szCs w:val="25"/>
    </w:rPr>
  </w:style>
  <w:style w:type="paragraph" w:customStyle="1" w:styleId="xl390">
    <w:name w:val="xl390"/>
    <w:basedOn w:val="a"/>
    <w:rsid w:val="00F75EC3"/>
    <w:pPr>
      <w:pBdr>
        <w:left w:val="single" w:sz="8" w:space="0" w:color="auto"/>
        <w:bottom w:val="single" w:sz="8" w:space="0" w:color="auto"/>
        <w:right w:val="single" w:sz="8" w:space="0" w:color="auto"/>
      </w:pBdr>
      <w:spacing w:before="100" w:beforeAutospacing="1" w:after="100" w:afterAutospacing="1"/>
      <w:jc w:val="both"/>
    </w:pPr>
    <w:rPr>
      <w:sz w:val="25"/>
      <w:szCs w:val="25"/>
    </w:rPr>
  </w:style>
  <w:style w:type="paragraph" w:customStyle="1" w:styleId="xl391">
    <w:name w:val="xl391"/>
    <w:basedOn w:val="a"/>
    <w:rsid w:val="00F75EC3"/>
    <w:pPr>
      <w:pBdr>
        <w:left w:val="single" w:sz="8" w:space="0" w:color="auto"/>
      </w:pBdr>
      <w:spacing w:before="100" w:beforeAutospacing="1" w:after="100" w:afterAutospacing="1"/>
      <w:jc w:val="both"/>
      <w:textAlignment w:val="center"/>
    </w:pPr>
  </w:style>
  <w:style w:type="paragraph" w:customStyle="1" w:styleId="xl392">
    <w:name w:val="xl392"/>
    <w:basedOn w:val="a"/>
    <w:rsid w:val="00F75EC3"/>
    <w:pPr>
      <w:pBdr>
        <w:left w:val="single" w:sz="8" w:space="0" w:color="auto"/>
        <w:right w:val="single" w:sz="8" w:space="0" w:color="auto"/>
      </w:pBdr>
      <w:spacing w:before="100" w:beforeAutospacing="1" w:after="100" w:afterAutospacing="1"/>
      <w:jc w:val="both"/>
      <w:textAlignment w:val="center"/>
    </w:pPr>
    <w:rPr>
      <w:sz w:val="25"/>
      <w:szCs w:val="25"/>
    </w:rPr>
  </w:style>
  <w:style w:type="paragraph" w:customStyle="1" w:styleId="xl393">
    <w:name w:val="xl393"/>
    <w:basedOn w:val="a"/>
    <w:rsid w:val="00F75EC3"/>
    <w:pPr>
      <w:pBdr>
        <w:left w:val="single" w:sz="8" w:space="0" w:color="auto"/>
        <w:bottom w:val="single" w:sz="8" w:space="0" w:color="auto"/>
        <w:right w:val="single" w:sz="8" w:space="0" w:color="auto"/>
      </w:pBdr>
      <w:spacing w:before="100" w:beforeAutospacing="1" w:after="100" w:afterAutospacing="1"/>
      <w:jc w:val="both"/>
      <w:textAlignment w:val="center"/>
    </w:pPr>
    <w:rPr>
      <w:sz w:val="25"/>
      <w:szCs w:val="25"/>
    </w:rPr>
  </w:style>
  <w:style w:type="paragraph" w:customStyle="1" w:styleId="xl394">
    <w:name w:val="xl394"/>
    <w:basedOn w:val="a"/>
    <w:rsid w:val="00F75EC3"/>
    <w:pPr>
      <w:pBdr>
        <w:left w:val="single" w:sz="8" w:space="0" w:color="auto"/>
        <w:right w:val="single" w:sz="4" w:space="0" w:color="auto"/>
      </w:pBdr>
      <w:spacing w:before="100" w:beforeAutospacing="1" w:after="100" w:afterAutospacing="1"/>
      <w:jc w:val="both"/>
      <w:textAlignment w:val="center"/>
    </w:pPr>
    <w:rPr>
      <w:color w:val="000000"/>
    </w:rPr>
  </w:style>
  <w:style w:type="paragraph" w:customStyle="1" w:styleId="xl395">
    <w:name w:val="xl395"/>
    <w:basedOn w:val="a"/>
    <w:rsid w:val="00F75EC3"/>
    <w:pPr>
      <w:pBdr>
        <w:left w:val="single" w:sz="8" w:space="0" w:color="auto"/>
        <w:right w:val="single" w:sz="4" w:space="0" w:color="auto"/>
      </w:pBdr>
      <w:spacing w:before="100" w:beforeAutospacing="1" w:after="100" w:afterAutospacing="1"/>
      <w:jc w:val="both"/>
    </w:pPr>
  </w:style>
  <w:style w:type="paragraph" w:customStyle="1" w:styleId="xl396">
    <w:name w:val="xl396"/>
    <w:basedOn w:val="a"/>
    <w:rsid w:val="00F75EC3"/>
    <w:pPr>
      <w:pBdr>
        <w:left w:val="single" w:sz="8" w:space="0" w:color="auto"/>
        <w:right w:val="single" w:sz="4" w:space="0" w:color="auto"/>
      </w:pBdr>
      <w:spacing w:before="100" w:beforeAutospacing="1" w:after="100" w:afterAutospacing="1"/>
      <w:jc w:val="both"/>
      <w:textAlignment w:val="center"/>
    </w:pPr>
    <w:rPr>
      <w:color w:val="FF0000"/>
    </w:rPr>
  </w:style>
  <w:style w:type="paragraph" w:customStyle="1" w:styleId="xl397">
    <w:name w:val="xl397"/>
    <w:basedOn w:val="a"/>
    <w:rsid w:val="00F75EC3"/>
    <w:pPr>
      <w:pBdr>
        <w:left w:val="single" w:sz="8" w:space="0" w:color="auto"/>
        <w:right w:val="single" w:sz="4" w:space="0" w:color="auto"/>
      </w:pBdr>
      <w:spacing w:before="100" w:beforeAutospacing="1" w:after="100" w:afterAutospacing="1"/>
      <w:jc w:val="both"/>
      <w:textAlignment w:val="center"/>
    </w:pPr>
  </w:style>
  <w:style w:type="paragraph" w:customStyle="1" w:styleId="xl398">
    <w:name w:val="xl398"/>
    <w:basedOn w:val="a"/>
    <w:rsid w:val="00F75EC3"/>
    <w:pPr>
      <w:pBdr>
        <w:left w:val="single" w:sz="8" w:space="0" w:color="auto"/>
      </w:pBdr>
      <w:spacing w:before="100" w:beforeAutospacing="1" w:after="100" w:afterAutospacing="1"/>
      <w:jc w:val="both"/>
      <w:textAlignment w:val="center"/>
    </w:pPr>
    <w:rPr>
      <w:color w:val="000000"/>
    </w:rPr>
  </w:style>
  <w:style w:type="paragraph" w:customStyle="1" w:styleId="xl399">
    <w:name w:val="xl399"/>
    <w:basedOn w:val="a"/>
    <w:rsid w:val="00F75EC3"/>
    <w:pPr>
      <w:pBdr>
        <w:left w:val="single" w:sz="8"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400">
    <w:name w:val="xl400"/>
    <w:basedOn w:val="a"/>
    <w:rsid w:val="00F75EC3"/>
    <w:pPr>
      <w:pBdr>
        <w:left w:val="single" w:sz="8" w:space="0" w:color="auto"/>
        <w:right w:val="single" w:sz="4" w:space="0" w:color="auto"/>
      </w:pBdr>
      <w:spacing w:before="100" w:beforeAutospacing="1" w:after="100" w:afterAutospacing="1"/>
      <w:jc w:val="both"/>
      <w:textAlignment w:val="center"/>
    </w:pPr>
    <w:rPr>
      <w:color w:val="000000"/>
    </w:rPr>
  </w:style>
  <w:style w:type="paragraph" w:customStyle="1" w:styleId="xl401">
    <w:name w:val="xl401"/>
    <w:basedOn w:val="a"/>
    <w:rsid w:val="00F75EC3"/>
    <w:pPr>
      <w:pBdr>
        <w:left w:val="single" w:sz="8" w:space="0" w:color="auto"/>
      </w:pBdr>
      <w:spacing w:before="100" w:beforeAutospacing="1" w:after="100" w:afterAutospacing="1"/>
      <w:jc w:val="both"/>
    </w:pPr>
  </w:style>
  <w:style w:type="paragraph" w:customStyle="1" w:styleId="xl402">
    <w:name w:val="xl402"/>
    <w:basedOn w:val="a"/>
    <w:rsid w:val="00F75EC3"/>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403">
    <w:name w:val="xl403"/>
    <w:basedOn w:val="a"/>
    <w:rsid w:val="00F75EC3"/>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04">
    <w:name w:val="xl404"/>
    <w:basedOn w:val="a"/>
    <w:rsid w:val="00F75EC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05">
    <w:name w:val="xl405"/>
    <w:basedOn w:val="a"/>
    <w:rsid w:val="00F75EC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06">
    <w:name w:val="xl406"/>
    <w:basedOn w:val="a"/>
    <w:rsid w:val="00F75EC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07">
    <w:name w:val="xl407"/>
    <w:basedOn w:val="a"/>
    <w:rsid w:val="00F75EC3"/>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08">
    <w:name w:val="xl408"/>
    <w:basedOn w:val="a"/>
    <w:rsid w:val="00F75EC3"/>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09">
    <w:name w:val="xl409"/>
    <w:basedOn w:val="a"/>
    <w:rsid w:val="00F75EC3"/>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10">
    <w:name w:val="xl410"/>
    <w:basedOn w:val="a"/>
    <w:rsid w:val="00F75EC3"/>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11">
    <w:name w:val="xl411"/>
    <w:basedOn w:val="a"/>
    <w:rsid w:val="00F75EC3"/>
    <w:pPr>
      <w:pBdr>
        <w:top w:val="single" w:sz="8" w:space="0" w:color="auto"/>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412">
    <w:name w:val="xl412"/>
    <w:basedOn w:val="a"/>
    <w:rsid w:val="00F75EC3"/>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413">
    <w:name w:val="xl413"/>
    <w:basedOn w:val="a"/>
    <w:rsid w:val="00F75EC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414">
    <w:name w:val="xl414"/>
    <w:basedOn w:val="a"/>
    <w:rsid w:val="00F75EC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140</Pages>
  <Words>46423</Words>
  <Characters>264616</Characters>
  <Application>Microsoft Office Word</Application>
  <DocSecurity>0</DocSecurity>
  <Lines>2205</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Ольга Павловна</dc:creator>
  <cp:keywords/>
  <dc:description/>
  <cp:lastModifiedBy>Борисова Ольга Павловна</cp:lastModifiedBy>
  <cp:revision>1</cp:revision>
  <dcterms:created xsi:type="dcterms:W3CDTF">2021-07-02T14:26:00Z</dcterms:created>
  <dcterms:modified xsi:type="dcterms:W3CDTF">2021-07-02T14:27:00Z</dcterms:modified>
</cp:coreProperties>
</file>