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256" w:rsidRDefault="00675256" w:rsidP="00675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256">
        <w:rPr>
          <w:rFonts w:ascii="Times New Roman" w:hAnsi="Times New Roman" w:cs="Times New Roman"/>
          <w:sz w:val="28"/>
          <w:szCs w:val="28"/>
        </w:rPr>
        <w:t xml:space="preserve">Хронология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 </w:t>
      </w:r>
    </w:p>
    <w:p w:rsidR="00675256" w:rsidRDefault="00675256" w:rsidP="00675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утверждения проекта закона Белгородской области </w:t>
      </w:r>
    </w:p>
    <w:p w:rsidR="001A4BCB" w:rsidRDefault="00675256" w:rsidP="00675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исполнении областного бюджета за 2021 год»</w:t>
      </w:r>
    </w:p>
    <w:p w:rsidR="00675256" w:rsidRDefault="00675256" w:rsidP="00675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2546"/>
      </w:tblGrid>
      <w:tr w:rsidR="00675256" w:rsidTr="001D1492">
        <w:tc>
          <w:tcPr>
            <w:tcW w:w="846" w:type="dxa"/>
          </w:tcPr>
          <w:p w:rsidR="00675256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53" w:type="dxa"/>
          </w:tcPr>
          <w:p w:rsidR="00675256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46" w:type="dxa"/>
          </w:tcPr>
          <w:p w:rsidR="00675256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675256" w:rsidTr="001D1492">
        <w:tc>
          <w:tcPr>
            <w:tcW w:w="846" w:type="dxa"/>
          </w:tcPr>
          <w:p w:rsidR="00675256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:rsidR="00675256" w:rsidRDefault="001D1492" w:rsidP="001D1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проекта закона в Белгородскую областную Думу</w:t>
            </w:r>
          </w:p>
        </w:tc>
        <w:tc>
          <w:tcPr>
            <w:tcW w:w="2546" w:type="dxa"/>
          </w:tcPr>
          <w:p w:rsidR="00675256" w:rsidRDefault="007B6AE3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мая </w:t>
            </w:r>
            <w:r w:rsidR="001D149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75256" w:rsidTr="001D1492">
        <w:tc>
          <w:tcPr>
            <w:tcW w:w="846" w:type="dxa"/>
          </w:tcPr>
          <w:p w:rsidR="00675256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:rsidR="00675256" w:rsidRDefault="00AD46C5" w:rsidP="001D1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Публичные слушания</w:t>
            </w:r>
          </w:p>
        </w:tc>
        <w:tc>
          <w:tcPr>
            <w:tcW w:w="2546" w:type="dxa"/>
          </w:tcPr>
          <w:p w:rsidR="00675256" w:rsidRDefault="007B6AE3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 2022 года</w:t>
            </w:r>
          </w:p>
        </w:tc>
      </w:tr>
      <w:tr w:rsidR="00675256" w:rsidTr="001D1492">
        <w:tc>
          <w:tcPr>
            <w:tcW w:w="846" w:type="dxa"/>
          </w:tcPr>
          <w:p w:rsidR="00675256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:rsidR="00675256" w:rsidRDefault="00D61B13" w:rsidP="001D1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проекта закона на заседании комитета областной Думы по бюджету, финансам и земельным отношениям</w:t>
            </w:r>
          </w:p>
        </w:tc>
        <w:tc>
          <w:tcPr>
            <w:tcW w:w="2546" w:type="dxa"/>
          </w:tcPr>
          <w:p w:rsidR="00675256" w:rsidRDefault="001440B7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июня 2022 года</w:t>
            </w:r>
          </w:p>
        </w:tc>
      </w:tr>
      <w:tr w:rsidR="00675256" w:rsidTr="001D1492">
        <w:tc>
          <w:tcPr>
            <w:tcW w:w="846" w:type="dxa"/>
          </w:tcPr>
          <w:p w:rsidR="00675256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</w:tcPr>
          <w:p w:rsidR="00675256" w:rsidRDefault="007B2AEF" w:rsidP="00612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закона </w:t>
            </w:r>
            <w:r w:rsidR="00612C96">
              <w:rPr>
                <w:rFonts w:ascii="Times New Roman" w:hAnsi="Times New Roman" w:cs="Times New Roman"/>
                <w:sz w:val="28"/>
                <w:szCs w:val="28"/>
              </w:rPr>
              <w:t>Белгородской областной Думой</w:t>
            </w:r>
          </w:p>
        </w:tc>
        <w:tc>
          <w:tcPr>
            <w:tcW w:w="2546" w:type="dxa"/>
          </w:tcPr>
          <w:p w:rsidR="00675256" w:rsidRDefault="001440B7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июня 2022 года </w:t>
            </w:r>
            <w:bookmarkStart w:id="0" w:name="_GoBack"/>
            <w:bookmarkEnd w:id="0"/>
          </w:p>
        </w:tc>
      </w:tr>
    </w:tbl>
    <w:p w:rsidR="00675256" w:rsidRPr="00675256" w:rsidRDefault="00675256" w:rsidP="00DE0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5256" w:rsidRPr="0067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56"/>
    <w:rsid w:val="001440B7"/>
    <w:rsid w:val="001A4BCB"/>
    <w:rsid w:val="001D1492"/>
    <w:rsid w:val="0039650E"/>
    <w:rsid w:val="003B2941"/>
    <w:rsid w:val="004A26F5"/>
    <w:rsid w:val="00612C96"/>
    <w:rsid w:val="00675256"/>
    <w:rsid w:val="007B2AEF"/>
    <w:rsid w:val="007B6AAD"/>
    <w:rsid w:val="007B6AE3"/>
    <w:rsid w:val="00AD46C5"/>
    <w:rsid w:val="00D61B13"/>
    <w:rsid w:val="00DE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B5DD9-8F1B-4DAE-869C-65B5B770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2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Дронова Алина Николаевна</dc:creator>
  <cp:keywords/>
  <dc:description/>
  <cp:lastModifiedBy>Крючкова Марина Александровна</cp:lastModifiedBy>
  <cp:revision>5</cp:revision>
  <cp:lastPrinted>2022-06-01T06:37:00Z</cp:lastPrinted>
  <dcterms:created xsi:type="dcterms:W3CDTF">2022-06-10T11:31:00Z</dcterms:created>
  <dcterms:modified xsi:type="dcterms:W3CDTF">2022-06-14T07:39:00Z</dcterms:modified>
</cp:coreProperties>
</file>