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D7" w:rsidRPr="004E703B" w:rsidRDefault="00593AD7" w:rsidP="00593AD7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93AD7" w:rsidRPr="004E703B" w:rsidRDefault="00593AD7" w:rsidP="00593AD7">
      <w:pPr>
        <w:ind w:left="2835"/>
        <w:jc w:val="center"/>
        <w:rPr>
          <w:sz w:val="28"/>
          <w:szCs w:val="28"/>
        </w:rPr>
      </w:pPr>
      <w:r w:rsidRPr="004E703B">
        <w:rPr>
          <w:sz w:val="28"/>
          <w:szCs w:val="28"/>
        </w:rPr>
        <w:t>к закону Белгородской области</w:t>
      </w:r>
    </w:p>
    <w:p w:rsidR="00593AD7" w:rsidRPr="004E703B" w:rsidRDefault="00593AD7" w:rsidP="00593AD7">
      <w:pPr>
        <w:ind w:left="2835"/>
        <w:jc w:val="center"/>
      </w:pPr>
      <w:r>
        <w:rPr>
          <w:sz w:val="28"/>
          <w:szCs w:val="28"/>
        </w:rPr>
        <w:t>«</w:t>
      </w:r>
      <w:r w:rsidRPr="004E703B">
        <w:rPr>
          <w:sz w:val="28"/>
          <w:szCs w:val="28"/>
        </w:rPr>
        <w:t>Об исполнении областного бюджета за 2021 год</w:t>
      </w:r>
      <w:r>
        <w:t>»</w:t>
      </w:r>
    </w:p>
    <w:p w:rsidR="00593AD7" w:rsidRPr="004E703B" w:rsidRDefault="00593AD7" w:rsidP="00593AD7">
      <w:pPr>
        <w:jc w:val="right"/>
      </w:pPr>
    </w:p>
    <w:p w:rsidR="00593AD7" w:rsidRPr="001879D7" w:rsidRDefault="00593AD7" w:rsidP="00593AD7">
      <w:pPr>
        <w:jc w:val="center"/>
        <w:rPr>
          <w:b/>
          <w:bCs/>
          <w:color w:val="000000"/>
          <w:sz w:val="28"/>
          <w:szCs w:val="28"/>
        </w:rPr>
      </w:pPr>
      <w:r w:rsidRPr="001879D7">
        <w:rPr>
          <w:b/>
          <w:bCs/>
          <w:color w:val="000000"/>
          <w:sz w:val="28"/>
          <w:szCs w:val="28"/>
        </w:rPr>
        <w:t xml:space="preserve">РАСХОДЫ ОБЛАСТНОГО БЮДЖЕТА ЗА 2021 ГОД </w:t>
      </w:r>
    </w:p>
    <w:p w:rsidR="00593AD7" w:rsidRPr="001879D7" w:rsidRDefault="00593AD7" w:rsidP="00593AD7">
      <w:pPr>
        <w:jc w:val="center"/>
        <w:rPr>
          <w:b/>
          <w:bCs/>
          <w:color w:val="000000"/>
          <w:sz w:val="28"/>
          <w:szCs w:val="28"/>
        </w:rPr>
      </w:pPr>
      <w:r w:rsidRPr="001879D7">
        <w:rPr>
          <w:b/>
          <w:bCs/>
          <w:color w:val="000000"/>
          <w:sz w:val="28"/>
          <w:szCs w:val="28"/>
        </w:rPr>
        <w:t xml:space="preserve">ПО РАЗДЕЛАМ И ПОДРАЗДЕЛАМ КЛАССИФИКАЦИИ </w:t>
      </w:r>
    </w:p>
    <w:p w:rsidR="00593AD7" w:rsidRPr="001879D7" w:rsidRDefault="00593AD7" w:rsidP="00593AD7">
      <w:pPr>
        <w:jc w:val="center"/>
        <w:rPr>
          <w:b/>
          <w:bCs/>
          <w:color w:val="000000"/>
          <w:sz w:val="28"/>
          <w:szCs w:val="28"/>
        </w:rPr>
      </w:pPr>
      <w:r w:rsidRPr="001879D7">
        <w:rPr>
          <w:b/>
          <w:bCs/>
          <w:color w:val="000000"/>
          <w:sz w:val="28"/>
          <w:szCs w:val="28"/>
        </w:rPr>
        <w:t>РАСХОДОВ БЮДЖЕТА</w:t>
      </w:r>
    </w:p>
    <w:p w:rsidR="00593AD7" w:rsidRPr="001879D7" w:rsidRDefault="00593AD7" w:rsidP="00593AD7">
      <w:pPr>
        <w:jc w:val="right"/>
        <w:rPr>
          <w:b/>
          <w:sz w:val="16"/>
          <w:szCs w:val="16"/>
        </w:rPr>
      </w:pPr>
    </w:p>
    <w:p w:rsidR="00593AD7" w:rsidRPr="001879D7" w:rsidRDefault="00593AD7" w:rsidP="00593AD7">
      <w:pPr>
        <w:jc w:val="righ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879D7">
        <w:rPr>
          <w:b/>
          <w:sz w:val="28"/>
          <w:szCs w:val="28"/>
        </w:rPr>
        <w:t>(тыс. рублей)</w:t>
      </w:r>
      <w:r w:rsidRPr="001879D7">
        <w:rPr>
          <w:b/>
          <w:sz w:val="28"/>
          <w:szCs w:val="28"/>
        </w:rPr>
        <w:fldChar w:fldCharType="begin"/>
      </w:r>
      <w:r w:rsidRPr="001879D7">
        <w:rPr>
          <w:b/>
          <w:sz w:val="28"/>
          <w:szCs w:val="28"/>
        </w:rPr>
        <w:instrText xml:space="preserve"> LINK Excel.Sheet.8 "\\\\dataserv\\Организации\\Департамент_Финансов\\Сотрудники\\405A\\Бюджет 2021\\Исполнение за 2020 год\\Приложения из бухгалтерии\\Приложение 12 разделы.xls" "в закон!R6C2:R1907C23" \a \f 4 \h  \* MERGEFORMAT </w:instrText>
      </w:r>
      <w:r w:rsidRPr="001879D7">
        <w:rPr>
          <w:b/>
          <w:sz w:val="28"/>
          <w:szCs w:val="28"/>
        </w:rPr>
        <w:fldChar w:fldCharType="separate"/>
      </w:r>
    </w:p>
    <w:tbl>
      <w:tblPr>
        <w:tblStyle w:val="1"/>
        <w:tblW w:w="10149" w:type="dxa"/>
        <w:jc w:val="right"/>
        <w:tblLayout w:type="fixed"/>
        <w:tblLook w:val="04A0" w:firstRow="1" w:lastRow="0" w:firstColumn="1" w:lastColumn="0" w:noHBand="0" w:noVBand="1"/>
      </w:tblPr>
      <w:tblGrid>
        <w:gridCol w:w="6516"/>
        <w:gridCol w:w="1084"/>
        <w:gridCol w:w="1016"/>
        <w:gridCol w:w="1533"/>
      </w:tblGrid>
      <w:tr w:rsidR="00593AD7" w:rsidRPr="001879D7" w:rsidTr="00827559">
        <w:trPr>
          <w:trHeight w:val="20"/>
          <w:jc w:val="right"/>
        </w:trPr>
        <w:tc>
          <w:tcPr>
            <w:tcW w:w="6516" w:type="dxa"/>
            <w:vMerge w:val="restart"/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33" w:type="dxa"/>
            <w:vMerge w:val="restart"/>
            <w:vAlign w:val="center"/>
          </w:tcPr>
          <w:p w:rsidR="00593AD7" w:rsidRPr="001879D7" w:rsidRDefault="00593AD7" w:rsidP="00827559">
            <w:pPr>
              <w:tabs>
                <w:tab w:val="left" w:pos="390"/>
                <w:tab w:val="center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879D7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1879D7">
              <w:rPr>
                <w:b/>
                <w:bCs/>
                <w:sz w:val="26"/>
                <w:szCs w:val="26"/>
              </w:rPr>
              <w:t>раздел</w:t>
            </w:r>
            <w:proofErr w:type="gramEnd"/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tabs>
                <w:tab w:val="left" w:pos="390"/>
                <w:tab w:val="center" w:pos="851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ind w:left="29"/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2 119 836,9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ind w:left="29"/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4 246,8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133 813,5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sz w:val="26"/>
                <w:szCs w:val="26"/>
              </w:rPr>
              <w:br w:type="page"/>
            </w:r>
            <w:r w:rsidRPr="001879D7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354 153,3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353 119,2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279 410,0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166 551,6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828 542,5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28 563,6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28 050,0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513,6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722 151,7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Органы юстиции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71 626,8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Гражданская оборона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5 783,6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342 478,0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302 263,3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23 551 134,5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355 245,0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Топливно-энергетический комплекс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93 097,9</w:t>
            </w:r>
          </w:p>
        </w:tc>
      </w:tr>
    </w:tbl>
    <w:p w:rsidR="00593AD7" w:rsidRDefault="00593AD7" w:rsidP="00593AD7">
      <w:r>
        <w:br w:type="page"/>
      </w:r>
    </w:p>
    <w:p w:rsidR="00593AD7" w:rsidRDefault="00593AD7" w:rsidP="00593AD7"/>
    <w:tbl>
      <w:tblPr>
        <w:tblStyle w:val="1"/>
        <w:tblW w:w="10149" w:type="dxa"/>
        <w:jc w:val="right"/>
        <w:tblLayout w:type="fixed"/>
        <w:tblLook w:val="04A0" w:firstRow="1" w:lastRow="0" w:firstColumn="1" w:lastColumn="0" w:noHBand="0" w:noVBand="1"/>
      </w:tblPr>
      <w:tblGrid>
        <w:gridCol w:w="6516"/>
        <w:gridCol w:w="1084"/>
        <w:gridCol w:w="1016"/>
        <w:gridCol w:w="1533"/>
      </w:tblGrid>
      <w:tr w:rsidR="00593AD7" w:rsidRPr="001879D7" w:rsidTr="00827559">
        <w:trPr>
          <w:trHeight w:val="20"/>
          <w:tblHeader/>
          <w:jc w:val="right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5 242 604,2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Водное хозяйство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149 234,6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Лесное хозяйство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308 468,2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 xml:space="preserve">Транспорт 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707 080,9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14 594 008,9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Связь и информатика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1 248 685,8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852 709,0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9 212 321,5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3 055 495,3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3 509 530,2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2 313 538,2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333 757,8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146 949,6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15 423,0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131 526,6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31 728 396,4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6 233 427,6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19 733 091,3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683 138,0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Среднее профессиональное образование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3 470 438,7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189 773,2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 xml:space="preserve">Высшее образование 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282 335,1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390 048,5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Прикладные научные исследования в области образования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10 697,7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735 446,3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1 780 428,9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1 567 827,0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212 601,9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19 244 569,9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11 009 544,2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Амбулаторная помощь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2 698 073,4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Скорая медицинская помощь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274 598,8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Санаторно-оздоровительная помощь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326 683,7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303 664,5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4 632 005,3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23 515 109,3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115 471,7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Социальное обслуживание населения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2 566 892,8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14 408 535,1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5 740 167,8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684 041,9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1 577 000,3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1 619,6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1 027 063,9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Спорт высших достижений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312 849,7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235 467,1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274 866,4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Телевидение и радиовещание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126 292,3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84 980,3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63 593,8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1 235 846,9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1 235 846,9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/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10 608 458,9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5 083 233,7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nil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Иные дотации</w:t>
            </w:r>
          </w:p>
        </w:tc>
        <w:tc>
          <w:tcPr>
            <w:tcW w:w="1084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3 948 856,3</w:t>
            </w:r>
          </w:p>
        </w:tc>
      </w:tr>
      <w:tr w:rsidR="00593AD7" w:rsidRPr="001879D7" w:rsidTr="00827559">
        <w:trPr>
          <w:trHeight w:val="20"/>
          <w:jc w:val="right"/>
        </w:trPr>
        <w:tc>
          <w:tcPr>
            <w:tcW w:w="651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both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 xml:space="preserve">Прочие межбюджетные трансферты общего характера 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AD7" w:rsidRPr="001879D7" w:rsidRDefault="00593AD7" w:rsidP="00827559">
            <w:pPr>
              <w:jc w:val="center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jc w:val="right"/>
              <w:rPr>
                <w:bCs/>
                <w:sz w:val="26"/>
                <w:szCs w:val="26"/>
              </w:rPr>
            </w:pPr>
            <w:r w:rsidRPr="001879D7">
              <w:rPr>
                <w:bCs/>
                <w:sz w:val="26"/>
                <w:szCs w:val="26"/>
              </w:rPr>
              <w:t>1 576 368,9</w:t>
            </w:r>
          </w:p>
        </w:tc>
      </w:tr>
      <w:tr w:rsidR="00593AD7" w:rsidRPr="001879D7" w:rsidTr="00827559">
        <w:trPr>
          <w:trHeight w:val="435"/>
          <w:jc w:val="right"/>
        </w:trPr>
        <w:tc>
          <w:tcPr>
            <w:tcW w:w="6516" w:type="dxa"/>
            <w:noWrap/>
            <w:vAlign w:val="center"/>
            <w:hideMark/>
          </w:tcPr>
          <w:p w:rsidR="00593AD7" w:rsidRPr="001879D7" w:rsidRDefault="00593AD7" w:rsidP="00827559">
            <w:pPr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593AD7" w:rsidRPr="001879D7" w:rsidRDefault="00593AD7" w:rsidP="00827559">
            <w:pPr>
              <w:ind w:left="-108" w:right="-114"/>
              <w:jc w:val="right"/>
              <w:rPr>
                <w:b/>
                <w:bCs/>
                <w:sz w:val="26"/>
                <w:szCs w:val="26"/>
              </w:rPr>
            </w:pPr>
            <w:r w:rsidRPr="001879D7">
              <w:rPr>
                <w:b/>
                <w:bCs/>
                <w:sz w:val="26"/>
                <w:szCs w:val="26"/>
              </w:rPr>
              <w:t>125 745 634,8</w:t>
            </w:r>
          </w:p>
        </w:tc>
      </w:tr>
    </w:tbl>
    <w:p w:rsidR="00BE2082" w:rsidRDefault="00593AD7">
      <w:r w:rsidRPr="001879D7">
        <w:rPr>
          <w:sz w:val="26"/>
          <w:szCs w:val="26"/>
        </w:rPr>
        <w:fldChar w:fldCharType="end"/>
      </w:r>
    </w:p>
    <w:sectPr w:rsidR="00BE2082" w:rsidSect="00DF3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07" w:rsidRDefault="003E4607" w:rsidP="003E4607">
      <w:r>
        <w:separator/>
      </w:r>
    </w:p>
  </w:endnote>
  <w:endnote w:type="continuationSeparator" w:id="0">
    <w:p w:rsidR="003E4607" w:rsidRDefault="003E4607" w:rsidP="003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7" w:rsidRDefault="003E46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7" w:rsidRDefault="003E46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7" w:rsidRDefault="003E46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07" w:rsidRDefault="003E4607" w:rsidP="003E4607">
      <w:r>
        <w:separator/>
      </w:r>
    </w:p>
  </w:footnote>
  <w:footnote w:type="continuationSeparator" w:id="0">
    <w:p w:rsidR="003E4607" w:rsidRDefault="003E4607" w:rsidP="003E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7" w:rsidRDefault="003E46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7700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F4900" w:rsidRDefault="008F49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4607" w:rsidRDefault="003E46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431055"/>
      <w:docPartObj>
        <w:docPartGallery w:val="Page Numbers (Top of Page)"/>
        <w:docPartUnique/>
      </w:docPartObj>
    </w:sdtPr>
    <w:sdtEndPr/>
    <w:sdtContent>
      <w:p w:rsidR="003E4607" w:rsidRDefault="003E4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00">
          <w:rPr>
            <w:noProof/>
          </w:rPr>
          <w:t>1</w:t>
        </w:r>
        <w:r>
          <w:fldChar w:fldCharType="end"/>
        </w:r>
      </w:p>
    </w:sdtContent>
  </w:sdt>
  <w:p w:rsidR="003E4607" w:rsidRDefault="003E46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D7"/>
    <w:rsid w:val="003E4607"/>
    <w:rsid w:val="00593AD7"/>
    <w:rsid w:val="008F4900"/>
    <w:rsid w:val="00BE2082"/>
    <w:rsid w:val="00D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BD75-DE88-48A5-858A-803EE51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3AD7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4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4</cp:revision>
  <dcterms:created xsi:type="dcterms:W3CDTF">2022-07-08T07:44:00Z</dcterms:created>
  <dcterms:modified xsi:type="dcterms:W3CDTF">2022-07-08T08:24:00Z</dcterms:modified>
</cp:coreProperties>
</file>